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du wp14">
  <w:body>
    <w:p w:rsidRPr="00702511" w:rsidR="00123B64" w:rsidP="00123B64" w:rsidRDefault="00123B64" w14:paraId="50FE4646" w14:textId="77777777">
      <w:pPr>
        <w:rPr>
          <w:rFonts w:ascii="Cambria" w:hAnsi="Cambria"/>
        </w:rPr>
      </w:pPr>
    </w:p>
    <w:p w:rsidRPr="00702511" w:rsidR="00123B64" w:rsidP="00FB5485" w:rsidRDefault="00123B64" w14:paraId="45DABDDA" w14:textId="77777777">
      <w:pPr>
        <w:jc w:val="center"/>
        <w:rPr>
          <w:rFonts w:ascii="Cambria" w:hAnsi="Cambria"/>
          <w:b/>
          <w:bCs/>
        </w:rPr>
      </w:pPr>
      <w:r w:rsidRPr="00702511">
        <w:rPr>
          <w:rFonts w:ascii="Cambria" w:hAnsi="Cambria"/>
          <w:b/>
          <w:bCs/>
        </w:rPr>
        <w:t>FIŞA DISCIPLINEI</w:t>
      </w:r>
    </w:p>
    <w:p w:rsidRPr="00702511" w:rsidR="00123B64" w:rsidP="00FB5485" w:rsidRDefault="003E0672" w14:paraId="73B2268A" w14:textId="0E875B44">
      <w:pPr>
        <w:jc w:val="center"/>
        <w:rPr>
          <w:rFonts w:ascii="Cambria" w:hAnsi="Cambria"/>
          <w:i/>
          <w:iCs/>
        </w:rPr>
      </w:pPr>
      <w:r w:rsidRPr="00702511">
        <w:rPr>
          <w:rFonts w:ascii="Cambria" w:hAnsi="Cambria"/>
          <w:i/>
          <w:iCs/>
        </w:rPr>
        <w:t>Management cultural</w:t>
      </w:r>
    </w:p>
    <w:p w:rsidRPr="00702511" w:rsidR="00123B64" w:rsidP="00FB5485" w:rsidRDefault="00123B64" w14:paraId="147D6DE1" w14:textId="5FC41EDA">
      <w:pPr>
        <w:jc w:val="center"/>
        <w:rPr>
          <w:rFonts w:ascii="Cambria" w:hAnsi="Cambria"/>
        </w:rPr>
      </w:pPr>
      <w:r w:rsidRPr="00702511">
        <w:rPr>
          <w:rFonts w:ascii="Cambria" w:hAnsi="Cambria"/>
        </w:rPr>
        <w:t>Anul universitar</w:t>
      </w:r>
      <w:r w:rsidRPr="00702511" w:rsidR="00632190">
        <w:rPr>
          <w:rFonts w:ascii="Cambria" w:hAnsi="Cambria"/>
        </w:rPr>
        <w:t xml:space="preserve"> </w:t>
      </w:r>
      <w:r w:rsidRPr="00702511" w:rsidR="003E0672">
        <w:rPr>
          <w:rFonts w:ascii="Cambria" w:hAnsi="Cambria"/>
        </w:rPr>
        <w:t>2025-2026</w:t>
      </w:r>
    </w:p>
    <w:p w:rsidRPr="00702511" w:rsidR="002315D2" w:rsidP="002315D2" w:rsidRDefault="002315D2" w14:paraId="28DAEF12" w14:textId="77777777">
      <w:pPr>
        <w:rPr>
          <w:rFonts w:ascii="Cambria" w:hAnsi="Cambria"/>
          <w:color w:val="FF0000"/>
          <w:sz w:val="20"/>
          <w:szCs w:val="20"/>
        </w:rPr>
      </w:pPr>
    </w:p>
    <w:p w:rsidRPr="00702511" w:rsidR="00886616" w:rsidP="003D7F8A" w:rsidRDefault="00886616" w14:paraId="6FE23610" w14:textId="77777777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702511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Pr="00702511" w:rsidR="00D51618" w:rsidTr="00820A4F" w14:paraId="36E5E3E1" w14:textId="77777777">
        <w:trPr>
          <w:trHeight w:val="284"/>
        </w:trPr>
        <w:tc>
          <w:tcPr>
            <w:tcW w:w="3403" w:type="dxa"/>
            <w:vAlign w:val="center"/>
          </w:tcPr>
          <w:p w:rsidRPr="00702511" w:rsidR="00D51618" w:rsidP="00D51618" w:rsidRDefault="00D51618" w14:paraId="6BABABB2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702511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:rsidRPr="00702511" w:rsidR="00D51618" w:rsidP="00D51618" w:rsidRDefault="003E0672" w14:paraId="33E6C37A" w14:textId="603060D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702511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Universitatea Babeș-Bolyai</w:t>
            </w:r>
          </w:p>
        </w:tc>
      </w:tr>
      <w:tr w:rsidRPr="00702511" w:rsidR="00D51618" w:rsidTr="00820A4F" w14:paraId="337527D1" w14:textId="77777777">
        <w:trPr>
          <w:trHeight w:val="284"/>
        </w:trPr>
        <w:tc>
          <w:tcPr>
            <w:tcW w:w="3403" w:type="dxa"/>
            <w:vAlign w:val="center"/>
          </w:tcPr>
          <w:p w:rsidRPr="00702511" w:rsidR="00D51618" w:rsidP="00D51618" w:rsidRDefault="00D51618" w14:paraId="2C64104C" w14:textId="77777777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702511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:rsidRPr="00702511" w:rsidR="00D51618" w:rsidP="00D51618" w:rsidRDefault="003E0672" w14:paraId="15D1FA1F" w14:textId="72D83A64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702511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Teatru și Film</w:t>
            </w:r>
          </w:p>
        </w:tc>
      </w:tr>
      <w:tr w:rsidRPr="00702511" w:rsidR="00D51618" w:rsidTr="00820A4F" w14:paraId="76018161" w14:textId="77777777">
        <w:trPr>
          <w:trHeight w:val="284"/>
        </w:trPr>
        <w:tc>
          <w:tcPr>
            <w:tcW w:w="3403" w:type="dxa"/>
            <w:vAlign w:val="center"/>
          </w:tcPr>
          <w:p w:rsidRPr="00702511" w:rsidR="00D51618" w:rsidP="00D51618" w:rsidRDefault="00D51618" w14:paraId="30854B61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702511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:rsidRPr="00702511" w:rsidR="00D51618" w:rsidP="00D51618" w:rsidRDefault="003E0672" w14:paraId="04A98289" w14:textId="28EF146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702511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Teatru</w:t>
            </w:r>
          </w:p>
        </w:tc>
      </w:tr>
      <w:tr w:rsidRPr="00702511" w:rsidR="00D51618" w:rsidTr="00820A4F" w14:paraId="75057EAD" w14:textId="77777777">
        <w:trPr>
          <w:trHeight w:val="284"/>
        </w:trPr>
        <w:tc>
          <w:tcPr>
            <w:tcW w:w="3403" w:type="dxa"/>
            <w:vAlign w:val="center"/>
          </w:tcPr>
          <w:p w:rsidRPr="00702511" w:rsidR="00D51618" w:rsidP="00D51618" w:rsidRDefault="00D51618" w14:paraId="32CD6E9C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702511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702511">
              <w:rPr>
                <w:rFonts w:ascii="Cambria" w:hAnsi="Cambria" w:eastAsia="Times New Roman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702511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:rsidRPr="00702511" w:rsidR="00D51618" w:rsidP="00D51618" w:rsidRDefault="003E0672" w14:paraId="0E1920A1" w14:textId="6FB1E32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702511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Teatru și Artele Spectacolelor</w:t>
            </w:r>
          </w:p>
        </w:tc>
      </w:tr>
      <w:tr w:rsidRPr="00702511" w:rsidR="00D51618" w:rsidTr="00820A4F" w14:paraId="621A245D" w14:textId="77777777">
        <w:trPr>
          <w:trHeight w:val="284"/>
        </w:trPr>
        <w:tc>
          <w:tcPr>
            <w:tcW w:w="3403" w:type="dxa"/>
            <w:vAlign w:val="center"/>
          </w:tcPr>
          <w:p w:rsidRPr="00702511" w:rsidR="00D51618" w:rsidP="00D51618" w:rsidRDefault="00D51618" w14:paraId="6ED9A9E8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702511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702511">
              <w:rPr>
                <w:rFonts w:ascii="Cambria" w:hAnsi="Cambria" w:eastAsia="Times New Roman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702511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:rsidRPr="00702511" w:rsidR="00D70267" w:rsidP="00D51618" w:rsidRDefault="003E0672" w14:paraId="2F581B40" w14:textId="250CC88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702511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Licență</w:t>
            </w:r>
          </w:p>
        </w:tc>
      </w:tr>
      <w:tr w:rsidRPr="00702511" w:rsidR="00D51618" w:rsidTr="00820A4F" w14:paraId="656B8906" w14:textId="77777777">
        <w:trPr>
          <w:trHeight w:val="284"/>
        </w:trPr>
        <w:tc>
          <w:tcPr>
            <w:tcW w:w="3403" w:type="dxa"/>
            <w:vAlign w:val="center"/>
          </w:tcPr>
          <w:p w:rsidRPr="00702511" w:rsidR="00D51618" w:rsidP="00D51618" w:rsidRDefault="00D51618" w14:paraId="1FF1F3E1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702511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:rsidRPr="00702511" w:rsidR="00D51618" w:rsidP="00D51618" w:rsidRDefault="003E0672" w14:paraId="2025CE64" w14:textId="63BCAED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702511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Teatrologie- Jurnalism Teatral/Management cultural</w:t>
            </w:r>
          </w:p>
        </w:tc>
      </w:tr>
      <w:tr w:rsidRPr="00702511" w:rsidR="00D51618" w:rsidTr="00820A4F" w14:paraId="506B4158" w14:textId="77777777">
        <w:trPr>
          <w:trHeight w:val="284"/>
        </w:trPr>
        <w:tc>
          <w:tcPr>
            <w:tcW w:w="3403" w:type="dxa"/>
            <w:vAlign w:val="center"/>
          </w:tcPr>
          <w:p w:rsidRPr="00702511" w:rsidR="00D51618" w:rsidP="00D51618" w:rsidRDefault="00D51618" w14:paraId="69749BF2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702511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:rsidRPr="00702511" w:rsidR="00D51618" w:rsidP="00D51618" w:rsidRDefault="003E0672" w14:paraId="398F7AEA" w14:textId="2BBB9D9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702511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Cu frecvență</w:t>
            </w:r>
          </w:p>
        </w:tc>
      </w:tr>
    </w:tbl>
    <w:p w:rsidRPr="00702511" w:rsidR="00FC204E" w:rsidP="00886616" w:rsidRDefault="00FC204E" w14:paraId="04115883" w14:textId="77777777">
      <w:pPr>
        <w:spacing w:after="0"/>
        <w:rPr>
          <w:rFonts w:ascii="Cambria" w:hAnsi="Cambria"/>
          <w:b/>
          <w:sz w:val="20"/>
          <w:szCs w:val="20"/>
        </w:rPr>
      </w:pPr>
    </w:p>
    <w:p w:rsidRPr="00702511" w:rsidR="00366881" w:rsidP="00366881" w:rsidRDefault="00366881" w14:paraId="101334E7" w14:textId="4A46042D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702511">
        <w:rPr>
          <w:rFonts w:ascii="Cambria" w:hAnsi="Cambria"/>
          <w:b/>
          <w:sz w:val="20"/>
          <w:szCs w:val="20"/>
        </w:rPr>
        <w:t>2. Date despre disciplină</w:t>
      </w:r>
    </w:p>
    <w:tbl>
      <w:tblPr>
        <w:tblW w:w="0" w:type="auto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Pr="00702511" w:rsidR="00BF2C1C" w:rsidTr="00820A4F" w14:paraId="3E2CE595" w14:textId="77777777">
        <w:trPr>
          <w:trHeight w:val="284"/>
        </w:trPr>
        <w:tc>
          <w:tcPr>
            <w:tcW w:w="2577" w:type="dxa"/>
            <w:gridSpan w:val="3"/>
            <w:vAlign w:val="center"/>
          </w:tcPr>
          <w:p w:rsidRPr="00702511" w:rsidR="008F5E28" w:rsidP="00C60F8E" w:rsidRDefault="008F5E28" w14:paraId="54A19AC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:rsidRPr="00702511" w:rsidR="008F5E28" w:rsidP="00C60F8E" w:rsidRDefault="003E0672" w14:paraId="56BB9F54" w14:textId="5141C015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Management cultural</w:t>
            </w:r>
          </w:p>
        </w:tc>
        <w:tc>
          <w:tcPr>
            <w:tcW w:w="1701" w:type="dxa"/>
            <w:vAlign w:val="center"/>
          </w:tcPr>
          <w:p w:rsidRPr="00702511" w:rsidR="008F5E28" w:rsidP="00C60F8E" w:rsidRDefault="008F5E28" w14:paraId="76DC4DF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:rsidRPr="00702511" w:rsidR="008F5E28" w:rsidP="00C60F8E" w:rsidRDefault="003E0672" w14:paraId="7CA76DD1" w14:textId="1DB544F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VLR3914</w:t>
            </w:r>
          </w:p>
        </w:tc>
      </w:tr>
      <w:tr w:rsidRPr="00702511" w:rsidR="008F5E28" w:rsidTr="00820A4F" w14:paraId="7729D621" w14:textId="77777777">
        <w:trPr>
          <w:trHeight w:val="284"/>
        </w:trPr>
        <w:tc>
          <w:tcPr>
            <w:tcW w:w="3427" w:type="dxa"/>
            <w:gridSpan w:val="4"/>
            <w:vAlign w:val="center"/>
          </w:tcPr>
          <w:p w:rsidRPr="00702511" w:rsidR="008F5E28" w:rsidP="00C60F8E" w:rsidRDefault="008F5E28" w14:paraId="5B706C4E" w14:textId="205A55E1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:rsidRPr="00702511" w:rsidR="008F5E28" w:rsidP="00C60F8E" w:rsidRDefault="003E0672" w14:paraId="02F7CAC0" w14:textId="7DCD9BA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>Lect. Univ. Dr. Tătar-Vîstraș Ivona Maria</w:t>
            </w:r>
          </w:p>
        </w:tc>
      </w:tr>
      <w:tr w:rsidRPr="00702511" w:rsidR="008F5E28" w:rsidTr="00820A4F" w14:paraId="6941DE1C" w14:textId="77777777">
        <w:trPr>
          <w:trHeight w:val="284"/>
        </w:trPr>
        <w:tc>
          <w:tcPr>
            <w:tcW w:w="3427" w:type="dxa"/>
            <w:gridSpan w:val="4"/>
            <w:tcBorders>
              <w:bottom w:val="single" w:color="auto" w:sz="4" w:space="0"/>
            </w:tcBorders>
            <w:vAlign w:val="center"/>
          </w:tcPr>
          <w:p w:rsidRPr="00702511" w:rsidR="00BD3CB2" w:rsidP="00BD3CB2" w:rsidRDefault="008F5E28" w14:paraId="1B089A8B" w14:textId="62EE2093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2.3. Titularul </w:t>
            </w:r>
            <w:r w:rsidRPr="00702511" w:rsidR="00273287">
              <w:rPr>
                <w:rFonts w:ascii="Cambria" w:hAnsi="Cambria" w:eastAsia="Times New Roman" w:cs="Times New Roman"/>
                <w:sz w:val="20"/>
                <w:lang w:eastAsia="zh-CN"/>
              </w:rPr>
              <w:t>activităților</w:t>
            </w: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color="auto" w:sz="4" w:space="0"/>
            </w:tcBorders>
            <w:vAlign w:val="center"/>
          </w:tcPr>
          <w:p w:rsidRPr="00702511" w:rsidR="008F5E28" w:rsidP="00C60F8E" w:rsidRDefault="003E0672" w14:paraId="341D75ED" w14:textId="3D4B2069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>Lect. Univ. Dr. Tătar-Vîstraș Ivona Maria</w:t>
            </w:r>
          </w:p>
        </w:tc>
      </w:tr>
      <w:tr w:rsidRPr="00702511" w:rsidR="007566DE" w:rsidTr="00820A4F" w14:paraId="5663EAF6" w14:textId="77777777">
        <w:trPr>
          <w:trHeight w:val="284"/>
        </w:trPr>
        <w:tc>
          <w:tcPr>
            <w:tcW w:w="1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02511" w:rsidR="006016CF" w:rsidP="00C60F8E" w:rsidRDefault="006016CF" w14:paraId="1EF2D049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02511" w:rsidR="006016CF" w:rsidP="00C60F8E" w:rsidRDefault="003E0672" w14:paraId="642D3A83" w14:textId="06273683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02511" w:rsidR="006016CF" w:rsidP="00C60F8E" w:rsidRDefault="006016CF" w14:paraId="362AA40F" w14:textId="77777777">
            <w:pPr>
              <w:suppressAutoHyphens/>
              <w:spacing w:after="0" w:line="240" w:lineRule="auto"/>
              <w:ind w:right="-203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02511" w:rsidR="006016CF" w:rsidP="00C60F8E" w:rsidRDefault="003E0672" w14:paraId="1CE49F94" w14:textId="2962F551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02511" w:rsidR="006016CF" w:rsidP="00C60F8E" w:rsidRDefault="006016CF" w14:paraId="09CAB93A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2.6. Tipul </w:t>
            </w:r>
          </w:p>
          <w:p w:rsidRPr="00702511" w:rsidR="006016CF" w:rsidP="00C60F8E" w:rsidRDefault="006016CF" w14:paraId="41308BFC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02511" w:rsidR="006016CF" w:rsidP="00C60F8E" w:rsidRDefault="006016CF" w14:paraId="7E7718F0" w14:textId="0361D3CD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02511" w:rsidR="006016CF" w:rsidP="00C60F8E" w:rsidRDefault="006016CF" w14:paraId="3A04999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vertAlign w:val="superscript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702511" w:rsidR="006016CF" w:rsidP="00C60F8E" w:rsidRDefault="003E0672" w14:paraId="20F79D8D" w14:textId="6DB5E6F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18"/>
                <w:lang w:eastAsia="zh-CN"/>
              </w:rPr>
              <w:t>DS</w:t>
            </w:r>
          </w:p>
        </w:tc>
      </w:tr>
    </w:tbl>
    <w:p w:rsidRPr="00702511" w:rsidR="00586682" w:rsidP="00E463DB" w:rsidRDefault="00586682" w14:paraId="6E504759" w14:textId="77777777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:rsidRPr="00702511" w:rsidR="00586682" w:rsidP="00586682" w:rsidRDefault="00586682" w14:paraId="59DB4156" w14:textId="13458D74">
      <w:pPr>
        <w:suppressAutoHyphens/>
        <w:spacing w:after="0" w:line="240" w:lineRule="auto"/>
        <w:ind w:right="-766" w:hanging="426"/>
        <w:rPr>
          <w:rFonts w:ascii="Cambria" w:hAnsi="Cambria" w:eastAsia="Times New Roman" w:cs="Times New Roman"/>
          <w:sz w:val="20"/>
          <w:lang w:eastAsia="zh-CN"/>
        </w:rPr>
      </w:pPr>
      <w:r w:rsidRPr="00702511">
        <w:rPr>
          <w:rFonts w:ascii="Cambria" w:hAnsi="Cambria" w:eastAsia="Times New Roman" w:cs="Times New Roman"/>
          <w:b/>
          <w:sz w:val="20"/>
          <w:lang w:eastAsia="zh-CN"/>
        </w:rPr>
        <w:t xml:space="preserve">3. Timpul total estimat </w:t>
      </w:r>
      <w:r w:rsidRPr="00702511">
        <w:rPr>
          <w:rFonts w:ascii="Cambria" w:hAnsi="Cambria" w:eastAsia="Times New Roman" w:cs="Times New Roman"/>
          <w:sz w:val="20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Pr="00702511" w:rsidR="002D19B2" w:rsidTr="081A7B74" w14:paraId="4BEA5162" w14:textId="77777777">
        <w:trPr>
          <w:trHeight w:val="284"/>
        </w:trPr>
        <w:tc>
          <w:tcPr>
            <w:tcW w:w="3539" w:type="dxa"/>
            <w:tcBorders>
              <w:bottom w:val="single" w:color="auto" w:sz="4" w:space="0"/>
            </w:tcBorders>
            <w:vAlign w:val="center"/>
          </w:tcPr>
          <w:p w:rsidRPr="00702511" w:rsidR="002D19B2" w:rsidP="00C60F8E" w:rsidRDefault="002D19B2" w14:paraId="4ED6BC3C" w14:textId="6CEC6CBF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:rsidRPr="00702511" w:rsidR="002D19B2" w:rsidP="081A7B74" w:rsidRDefault="003E0672" w14:paraId="1F001A6C" w14:textId="6924A528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842" w:type="dxa"/>
            <w:tcBorders>
              <w:bottom w:val="single" w:color="auto" w:sz="4" w:space="0"/>
            </w:tcBorders>
            <w:vAlign w:val="center"/>
          </w:tcPr>
          <w:p w:rsidRPr="00702511" w:rsidR="002D19B2" w:rsidP="00C60F8E" w:rsidRDefault="002D19B2" w14:paraId="620265C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color="auto" w:sz="4" w:space="0"/>
            </w:tcBorders>
            <w:vAlign w:val="center"/>
          </w:tcPr>
          <w:p w:rsidRPr="00702511" w:rsidR="002D19B2" w:rsidP="081A7B74" w:rsidRDefault="003E0672" w14:paraId="1107FE4E" w14:textId="670D5661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bottom w:val="single" w:color="auto" w:sz="4" w:space="0"/>
            </w:tcBorders>
            <w:vAlign w:val="center"/>
          </w:tcPr>
          <w:p w:rsidRPr="00702511" w:rsidR="002D19B2" w:rsidP="00C60F8E" w:rsidRDefault="002D19B2" w14:paraId="7D50816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702511" w:rsidR="002D19B2" w:rsidP="081A7B74" w:rsidRDefault="003E0672" w14:paraId="1481A02B" w14:textId="75BBB39C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02511"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  <w:t>2</w:t>
            </w:r>
          </w:p>
        </w:tc>
      </w:tr>
      <w:tr w:rsidRPr="00702511" w:rsidR="004E578B" w:rsidTr="081A7B74" w14:paraId="4ED618CB" w14:textId="77777777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:rsidRPr="00702511" w:rsidR="004E578B" w:rsidP="00C60F8E" w:rsidRDefault="004E578B" w14:paraId="77410C8B" w14:textId="12A6C308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Pr="00702511" w:rsidR="004E578B" w:rsidP="081A7B74" w:rsidRDefault="00F06746" w14:paraId="158B1893" w14:textId="671CFE92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42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Pr="00702511" w:rsidR="004E578B" w:rsidP="001A4A04" w:rsidRDefault="004E578B" w14:paraId="23109F7F" w14:textId="70E2DA9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din care: 3.5.</w:t>
            </w:r>
            <w:r w:rsidRPr="00702511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 </w:t>
            </w: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>curs</w:t>
            </w:r>
            <w:r w:rsidRPr="00702511"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:rsidRPr="00702511" w:rsidR="004E578B" w:rsidP="00C60F8E" w:rsidRDefault="003E0672" w14:paraId="4FC38FB2" w14:textId="53E00826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>14</w:t>
            </w:r>
          </w:p>
        </w:tc>
        <w:tc>
          <w:tcPr>
            <w:tcW w:w="2977" w:type="dxa"/>
            <w:vAlign w:val="center"/>
          </w:tcPr>
          <w:p w:rsidRPr="00702511" w:rsidR="004E578B" w:rsidP="00453436" w:rsidRDefault="004E578B" w14:paraId="283FA802" w14:textId="7C8F0755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702511" w:rsidR="004E578B" w:rsidP="00C60F8E" w:rsidRDefault="003E0672" w14:paraId="2D1D0F06" w14:textId="68C2C49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28</w:t>
            </w:r>
          </w:p>
        </w:tc>
      </w:tr>
      <w:tr w:rsidRPr="00702511" w:rsidR="00117B5A" w:rsidTr="081A7B74" w14:paraId="76F485A1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702511" w:rsidR="00117B5A" w:rsidP="00C60F8E" w:rsidRDefault="00117B5A" w14:paraId="45238711" w14:textId="5C4C8EE8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702511" w:rsidR="00117B5A" w:rsidP="00C60F8E" w:rsidRDefault="00117B5A" w14:paraId="7F017BBA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ore</w:t>
            </w:r>
          </w:p>
        </w:tc>
      </w:tr>
      <w:tr w:rsidRPr="00702511" w:rsidR="00117B5A" w:rsidTr="081A7B74" w14:paraId="099BC67F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702511" w:rsidR="00117B5A" w:rsidP="00C60F8E" w:rsidRDefault="00117B5A" w14:paraId="1DB76375" w14:textId="3DCEF5F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val="fr-FR"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val="fr-FR" w:eastAsia="zh-CN"/>
              </w:rPr>
              <w:t>Studiul după manual, suport de curs, bibliografie și notițe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702511" w:rsidR="00117B5A" w:rsidP="00A713B0" w:rsidRDefault="00117B5A" w14:paraId="1F6F3D9F" w14:textId="6BBE77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702511" w:rsidR="00117B5A" w:rsidTr="081A7B74" w14:paraId="19B76104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702511" w:rsidR="00117B5A" w:rsidP="00C60F8E" w:rsidRDefault="00117B5A" w14:paraId="381A9F6C" w14:textId="15280B26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702511" w:rsidR="00117B5A" w:rsidP="00A713B0" w:rsidRDefault="003E0672" w14:paraId="7062CF4B" w14:textId="5CD0EEE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>14</w:t>
            </w:r>
          </w:p>
        </w:tc>
      </w:tr>
      <w:tr w:rsidRPr="00702511" w:rsidR="00117B5A" w:rsidTr="081A7B74" w14:paraId="004325F9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702511" w:rsidR="00117B5A" w:rsidP="00C60F8E" w:rsidRDefault="00117B5A" w14:paraId="2B11982B" w14:textId="4469FDE8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Pregătire seminare/ laboratoare/ proiecte, teme, referate, portofolii și eseuri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702511" w:rsidR="00117B5A" w:rsidP="00A713B0" w:rsidRDefault="003E0672" w14:paraId="5D07688F" w14:textId="772EE33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>40</w:t>
            </w:r>
          </w:p>
        </w:tc>
      </w:tr>
      <w:tr w:rsidRPr="00702511" w:rsidR="00117B5A" w:rsidTr="081A7B74" w14:paraId="078D24F4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702511" w:rsidR="00117B5A" w:rsidP="00C60F8E" w:rsidRDefault="00117B5A" w14:paraId="2B1463C7" w14:textId="517DFBD3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val="en-GB"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>Tutoriat (consiliere profesională)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702511" w:rsidR="00117B5A" w:rsidP="00A713B0" w:rsidRDefault="003E0672" w14:paraId="4844841D" w14:textId="2A5A2E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>10</w:t>
            </w:r>
          </w:p>
        </w:tc>
      </w:tr>
      <w:tr w:rsidRPr="00702511" w:rsidR="00117B5A" w:rsidTr="081A7B74" w14:paraId="246007A0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702511" w:rsidR="00117B5A" w:rsidP="00C60F8E" w:rsidRDefault="00117B5A" w14:paraId="4CCF6501" w14:textId="1835988A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>Examinări</w:t>
            </w:r>
            <w:r w:rsidRPr="00702511" w:rsidR="002B3B45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702511" w:rsidR="00117B5A" w:rsidP="00A713B0" w:rsidRDefault="00117B5A" w14:paraId="4B62B253" w14:textId="32133EF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702511" w:rsidR="00117B5A" w:rsidTr="081A7B74" w14:paraId="651F84AF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702511" w:rsidR="00117B5A" w:rsidP="00C60F8E" w:rsidRDefault="00117B5A" w14:paraId="13114711" w14:textId="05E197D1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Alte activităţi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702511" w:rsidR="00117B5A" w:rsidP="00A713B0" w:rsidRDefault="00117B5A" w14:paraId="18E004A9" w14:textId="2763908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702511" w:rsidR="00117B5A" w:rsidTr="081A7B74" w14:paraId="51A2E484" w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:rsidRPr="00702511" w:rsidR="00117B5A" w:rsidP="00C60F8E" w:rsidRDefault="00117B5A" w14:paraId="05321DBF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Pr="00702511" w:rsidR="00117B5A" w:rsidP="081A7B74" w:rsidRDefault="00117B5A" w14:paraId="6EABD8A3" w14:textId="0250D9A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Pr="00702511" w:rsidR="004D2236" w:rsidTr="081A7B74" w14:paraId="03E74F97" w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:rsidRPr="00702511" w:rsidR="004D2236" w:rsidP="00C60F8E" w:rsidRDefault="00D80899" w14:paraId="48E731BB" w14:textId="107A84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Pr="00702511" w:rsidR="004D2236" w:rsidP="081A7B74" w:rsidRDefault="003E0672" w14:paraId="686BA008" w14:textId="3F71859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  <w:t>100</w:t>
            </w:r>
          </w:p>
        </w:tc>
      </w:tr>
      <w:tr w:rsidRPr="00702511" w:rsidR="004D2236" w:rsidTr="081A7B74" w14:paraId="29D10D32" w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:rsidRPr="00702511" w:rsidR="004D2236" w:rsidP="00C60F8E" w:rsidRDefault="00D80899" w14:paraId="57B1019E" w14:textId="231E9DEF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</w:t>
            </w:r>
            <w:r w:rsidRPr="00702511" w:rsidR="005B66A9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9</w:t>
            </w:r>
            <w:r w:rsidRPr="00702511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. </w:t>
            </w:r>
            <w:r w:rsidRPr="00702511" w:rsidR="005B66A9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Pr="00702511" w:rsidR="004D2236" w:rsidP="081A7B74" w:rsidRDefault="003E0672" w14:paraId="3C97E24A" w14:textId="770BCD99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  <w:t>4</w:t>
            </w:r>
          </w:p>
        </w:tc>
      </w:tr>
    </w:tbl>
    <w:p w:rsidRPr="00702511" w:rsidR="00DE6B49" w:rsidP="00DE6B49" w:rsidRDefault="00DE6B49" w14:paraId="61963589" w14:textId="77777777">
      <w:pPr>
        <w:suppressAutoHyphens/>
        <w:spacing w:after="0" w:line="240" w:lineRule="auto"/>
        <w:ind w:left="-284"/>
        <w:jc w:val="both"/>
        <w:rPr>
          <w:rFonts w:ascii="Cambria" w:hAnsi="Cambria" w:eastAsia="Times New Roman" w:cs="Times New Roman"/>
          <w:b/>
          <w:sz w:val="20"/>
          <w:lang w:eastAsia="zh-CN"/>
        </w:rPr>
      </w:pPr>
    </w:p>
    <w:p w:rsidRPr="00702511" w:rsidR="00DE6B49" w:rsidP="00AB0DE7" w:rsidRDefault="00DE6B49" w14:paraId="7F75857F" w14:textId="2AA6F1C7">
      <w:pPr>
        <w:suppressAutoHyphens/>
        <w:spacing w:after="0" w:line="240" w:lineRule="auto"/>
        <w:ind w:left="-284" w:hanging="142"/>
        <w:jc w:val="both"/>
        <w:rPr>
          <w:rFonts w:ascii="Cambria" w:hAnsi="Cambria" w:eastAsia="Times New Roman" w:cs="Times New Roman"/>
          <w:sz w:val="20"/>
          <w:lang w:eastAsia="zh-CN"/>
        </w:rPr>
      </w:pPr>
      <w:r w:rsidRPr="00702511">
        <w:rPr>
          <w:rFonts w:ascii="Cambria" w:hAnsi="Cambria" w:eastAsia="Times New Roman" w:cs="Times New Roman"/>
          <w:b/>
          <w:sz w:val="20"/>
          <w:lang w:eastAsia="zh-CN"/>
        </w:rPr>
        <w:t xml:space="preserve">4. Precondiții </w:t>
      </w:r>
      <w:r w:rsidRPr="00702511">
        <w:rPr>
          <w:rFonts w:ascii="Cambria" w:hAnsi="Cambria" w:eastAsia="Times New Roman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Pr="00702511" w:rsidR="00221B6D" w:rsidTr="00820A4F" w14:paraId="79590327" w14:textId="77777777">
        <w:trPr>
          <w:trHeight w:val="284"/>
        </w:trPr>
        <w:tc>
          <w:tcPr>
            <w:tcW w:w="1844" w:type="dxa"/>
            <w:vAlign w:val="center"/>
          </w:tcPr>
          <w:p w:rsidRPr="00702511" w:rsidR="00221B6D" w:rsidP="00C60F8E" w:rsidRDefault="00221B6D" w14:paraId="425A42F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color="auto" w:sz="4" w:space="0"/>
            </w:tcBorders>
            <w:vAlign w:val="center"/>
          </w:tcPr>
          <w:p w:rsidRPr="00702511" w:rsidR="00221B6D" w:rsidP="00C60F8E" w:rsidRDefault="003E0672" w14:paraId="1BC89717" w14:textId="2D15AC21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>Nu e cazul</w:t>
            </w:r>
          </w:p>
        </w:tc>
      </w:tr>
      <w:tr w:rsidRPr="00702511" w:rsidR="00221B6D" w:rsidTr="00820A4F" w14:paraId="4F603DEB" w14:textId="77777777">
        <w:trPr>
          <w:trHeight w:val="284"/>
        </w:trPr>
        <w:tc>
          <w:tcPr>
            <w:tcW w:w="1844" w:type="dxa"/>
            <w:vAlign w:val="center"/>
          </w:tcPr>
          <w:p w:rsidRPr="00702511" w:rsidR="00221B6D" w:rsidP="00C60F8E" w:rsidRDefault="00221B6D" w14:paraId="66DAD90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>4.2. de competențe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Pr="00702511" w:rsidR="00221B6D" w:rsidP="00C60F8E" w:rsidRDefault="003E0672" w14:paraId="74C547CB" w14:textId="6F0F98E8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Nu e cazul </w:t>
            </w:r>
          </w:p>
        </w:tc>
      </w:tr>
    </w:tbl>
    <w:p w:rsidRPr="00702511" w:rsidR="00DE6B49" w:rsidP="00586682" w:rsidRDefault="00DE6B49" w14:paraId="3B1A6A87" w14:textId="77777777">
      <w:pPr>
        <w:suppressAutoHyphens/>
        <w:spacing w:after="0" w:line="240" w:lineRule="auto"/>
        <w:ind w:right="-766" w:hanging="426"/>
        <w:rPr>
          <w:rFonts w:ascii="Cambria" w:hAnsi="Cambria" w:eastAsia="Times New Roman" w:cs="Times New Roman"/>
          <w:b/>
          <w:sz w:val="20"/>
          <w:lang w:eastAsia="zh-CN"/>
        </w:rPr>
      </w:pPr>
    </w:p>
    <w:p w:rsidRPr="00702511" w:rsidR="008E6D88" w:rsidP="00AB0DE7" w:rsidRDefault="008E6D88" w14:paraId="0587E22E" w14:textId="7777777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702511">
        <w:rPr>
          <w:rFonts w:ascii="Cambria" w:hAnsi="Cambria" w:eastAsia="Times New Roman" w:cs="Times New Roman"/>
          <w:b/>
          <w:sz w:val="20"/>
          <w:lang w:eastAsia="zh-CN"/>
        </w:rPr>
        <w:t xml:space="preserve">5. Condiții </w:t>
      </w:r>
      <w:r w:rsidRPr="00702511">
        <w:rPr>
          <w:rFonts w:ascii="Cambria" w:hAnsi="Cambria" w:eastAsia="Times New Roman" w:cs="Times New Roman"/>
          <w:sz w:val="20"/>
          <w:lang w:eastAsia="zh-CN"/>
        </w:rPr>
        <w:t xml:space="preserve">(acolo </w:t>
      </w:r>
      <w:r w:rsidRPr="00702511">
        <w:rPr>
          <w:rFonts w:ascii="Cambria" w:hAnsi="Cambria"/>
          <w:sz w:val="20"/>
          <w:szCs w:val="20"/>
        </w:rPr>
        <w:t>unde este cazul)</w:t>
      </w:r>
    </w:p>
    <w:tbl>
      <w:tblPr>
        <w:tblW w:w="10439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Pr="00702511" w:rsidR="00844EAD" w:rsidTr="003E0672" w14:paraId="23125FAA" w14:textId="77777777">
        <w:trPr>
          <w:trHeight w:val="284"/>
        </w:trPr>
        <w:tc>
          <w:tcPr>
            <w:tcW w:w="4395" w:type="dxa"/>
            <w:vAlign w:val="center"/>
          </w:tcPr>
          <w:p w:rsidRPr="00702511" w:rsidR="00844EAD" w:rsidP="00C60F8E" w:rsidRDefault="00844EAD" w14:paraId="0573268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>5.1. de desfășurare a cursului</w:t>
            </w:r>
          </w:p>
        </w:tc>
        <w:tc>
          <w:tcPr>
            <w:tcW w:w="6044" w:type="dxa"/>
            <w:vAlign w:val="center"/>
          </w:tcPr>
          <w:p w:rsidRPr="00702511" w:rsidR="00844EAD" w:rsidP="00C60F8E" w:rsidRDefault="003E0672" w14:paraId="2D9AB4AF" w14:textId="2108ED7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val="it-IT" w:eastAsia="zh-CN"/>
              </w:rPr>
              <w:t>Sală cu acces la internet și tablă de scris</w:t>
            </w:r>
          </w:p>
        </w:tc>
      </w:tr>
      <w:tr w:rsidRPr="00702511" w:rsidR="003E0672" w:rsidTr="003E0672" w14:paraId="41B31065" w14:textId="77777777">
        <w:trPr>
          <w:trHeight w:val="284"/>
        </w:trPr>
        <w:tc>
          <w:tcPr>
            <w:tcW w:w="4395" w:type="dxa"/>
            <w:vAlign w:val="center"/>
          </w:tcPr>
          <w:p w:rsidRPr="00702511" w:rsidR="003E0672" w:rsidP="003E0672" w:rsidRDefault="003E0672" w14:paraId="12ECB82E" w14:textId="3C532FC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vAlign w:val="center"/>
          </w:tcPr>
          <w:p w:rsidRPr="00702511" w:rsidR="003E0672" w:rsidP="003E0672" w:rsidRDefault="003E0672" w14:paraId="1E6271C3" w14:textId="6738636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  <w:r w:rsidRPr="00702511">
              <w:rPr>
                <w:rFonts w:ascii="Cambria" w:hAnsi="Cambria" w:eastAsia="Times New Roman" w:cs="Times New Roman"/>
                <w:sz w:val="20"/>
                <w:lang w:val="it-IT" w:eastAsia="zh-CN"/>
              </w:rPr>
              <w:t>Sală cu acces la internet și tablă de scris</w:t>
            </w:r>
          </w:p>
        </w:tc>
      </w:tr>
    </w:tbl>
    <w:p w:rsidRPr="00702511" w:rsidR="00F21FB8" w:rsidP="00D60DDF" w:rsidRDefault="00F21FB8" w14:paraId="3C1B7549" w14:textId="77777777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:rsidRPr="00702511" w:rsidR="00AB0DE7" w:rsidP="00D60DDF" w:rsidRDefault="00AB0DE7" w14:paraId="778FDF1F" w14:textId="3C7CDC2A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702511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Pr="00702511" w:rsidR="000B7D0D" w:rsidTr="00820A4F" w14:paraId="2D7D0394" w14:textId="77777777">
        <w:trPr>
          <w:cantSplit/>
          <w:trHeight w:val="1460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Pr="00702511" w:rsidR="000B7D0D" w:rsidP="00373CCF" w:rsidRDefault="000B7D0D" w14:paraId="43C75A0D" w14:textId="7777777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02511">
              <w:rPr>
                <w:rFonts w:ascii="Cambria" w:hAnsi="Cambria"/>
                <w:b/>
                <w:sz w:val="20"/>
                <w:szCs w:val="20"/>
              </w:rPr>
              <w:lastRenderedPageBreak/>
              <w:t>Cunoștințe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Pr="00702511" w:rsidR="000B7D0D" w:rsidP="00373CCF" w:rsidRDefault="007B0AAD" w14:paraId="51D6836E" w14:textId="18FAAB5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02511">
              <w:rPr>
                <w:rFonts w:ascii="Cambria" w:hAnsi="Cambria"/>
                <w:sz w:val="20"/>
                <w:szCs w:val="20"/>
              </w:rPr>
              <w:t>-</w:t>
            </w:r>
            <w:r w:rsidRPr="00702511" w:rsidR="002C2A67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</w:p>
        </w:tc>
      </w:tr>
      <w:tr w:rsidRPr="00702511" w:rsidR="000B7D0D" w:rsidTr="00820A4F" w14:paraId="06344140" w14:textId="77777777">
        <w:trPr>
          <w:cantSplit/>
          <w:trHeight w:val="1398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Pr="00702511" w:rsidR="000B7D0D" w:rsidP="00373CCF" w:rsidRDefault="000B7D0D" w14:paraId="2FFF1ED5" w14:textId="7777777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02511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Pr="00702511" w:rsidR="003E0672" w:rsidP="003E0672" w:rsidRDefault="0021732F" w14:paraId="69EF2166" w14:textId="36E766C9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702511">
              <w:rPr>
                <w:rFonts w:ascii="Cambria" w:hAnsi="Cambria"/>
                <w:color w:val="000000"/>
                <w:sz w:val="22"/>
                <w:szCs w:val="22"/>
              </w:rPr>
              <w:t>1.</w:t>
            </w:r>
            <w:r w:rsidRPr="00702511" w:rsidR="003E0672">
              <w:rPr>
                <w:rFonts w:ascii="Cambria" w:hAnsi="Cambria"/>
                <w:color w:val="000000"/>
                <w:sz w:val="22"/>
                <w:szCs w:val="22"/>
              </w:rPr>
              <w:t>Studentul poate realiza o propunere culturală în acord cu echipa artistică</w:t>
            </w:r>
          </w:p>
          <w:p w:rsidRPr="00702511" w:rsidR="003E0672" w:rsidP="003E0672" w:rsidRDefault="0021732F" w14:paraId="236D0AE6" w14:textId="42935819">
            <w:pPr>
              <w:rPr>
                <w:rFonts w:ascii="Cambria" w:hAnsi="Cambria"/>
                <w:color w:val="000000"/>
                <w:sz w:val="22"/>
                <w:szCs w:val="22"/>
                <w:lang w:val="fr-FR"/>
              </w:rPr>
            </w:pPr>
            <w:r w:rsidRPr="00702511">
              <w:rPr>
                <w:rFonts w:ascii="Cambria" w:hAnsi="Cambria"/>
                <w:color w:val="000000"/>
                <w:sz w:val="22"/>
                <w:szCs w:val="22"/>
              </w:rPr>
              <w:t xml:space="preserve">2. </w:t>
            </w:r>
            <w:r w:rsidRPr="00702511" w:rsidR="003E0672">
              <w:rPr>
                <w:rFonts w:ascii="Cambria" w:hAnsi="Cambria"/>
                <w:color w:val="000000"/>
                <w:sz w:val="22"/>
                <w:szCs w:val="22"/>
              </w:rPr>
              <w:t>Studentul poate să redacteze un formular de aplicație pentru un proiect cultural</w:t>
            </w:r>
          </w:p>
          <w:p w:rsidRPr="00702511" w:rsidR="0021732F" w:rsidP="0021732F" w:rsidRDefault="0021732F" w14:paraId="7A421587" w14:textId="0CA79B8A">
            <w:pPr>
              <w:rPr>
                <w:rFonts w:ascii="Cambria" w:hAnsi="Cambria"/>
                <w:color w:val="000000"/>
                <w:sz w:val="22"/>
                <w:szCs w:val="22"/>
                <w:lang w:val="fr-FR"/>
              </w:rPr>
            </w:pPr>
            <w:r w:rsidRPr="00702511">
              <w:rPr>
                <w:rFonts w:ascii="Cambria" w:hAnsi="Cambria"/>
                <w:color w:val="000000"/>
                <w:sz w:val="22"/>
                <w:szCs w:val="22"/>
              </w:rPr>
              <w:t>3. Studentul poate să redacteze parteneriate și documente anexe formularelor de accesare a fondurilor nerambursabile pentru proiecte culturale</w:t>
            </w:r>
          </w:p>
          <w:p w:rsidRPr="00702511" w:rsidR="0021732F" w:rsidP="0021732F" w:rsidRDefault="0021732F" w14:paraId="434F5BDA" w14:textId="4BA5CD32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702511">
              <w:rPr>
                <w:rFonts w:ascii="Cambria" w:hAnsi="Cambria"/>
                <w:color w:val="000000"/>
                <w:sz w:val="22"/>
                <w:szCs w:val="22"/>
              </w:rPr>
              <w:t>4. Studentul poate conceapă și scrie un proiect cultral/producție teatrală</w:t>
            </w:r>
          </w:p>
          <w:p w:rsidRPr="00702511" w:rsidR="0021732F" w:rsidP="0021732F" w:rsidRDefault="0021732F" w14:paraId="2975B581" w14:textId="648FC7BF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702511">
              <w:rPr>
                <w:rFonts w:ascii="Cambria" w:hAnsi="Cambria"/>
                <w:color w:val="000000"/>
                <w:sz w:val="22"/>
                <w:szCs w:val="22"/>
              </w:rPr>
              <w:t>5. Studentul poate să realizeze bugetul unui proiect/producție tetrală</w:t>
            </w:r>
          </w:p>
          <w:p w:rsidRPr="00702511" w:rsidR="0021732F" w:rsidP="0021732F" w:rsidRDefault="0021732F" w14:paraId="163CA8D0" w14:textId="1EB1D7EE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702511">
              <w:rPr>
                <w:rFonts w:ascii="Cambria" w:hAnsi="Cambria"/>
                <w:color w:val="000000"/>
                <w:sz w:val="22"/>
                <w:szCs w:val="22"/>
              </w:rPr>
              <w:t>6. Studenul poate să anticipeze și să identifice riscurile unui proiect cultural/producție teatrală</w:t>
            </w:r>
          </w:p>
          <w:p w:rsidRPr="00702511" w:rsidR="000B7D0D" w:rsidP="00373CCF" w:rsidRDefault="000B7D0D" w14:paraId="694E9197" w14:textId="7D526D2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702511" w:rsidR="000B7D0D" w:rsidTr="00820A4F" w14:paraId="006035DA" w14:textId="77777777">
        <w:trPr>
          <w:cantSplit/>
          <w:trHeight w:val="1699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Pr="00702511" w:rsidR="000B7D0D" w:rsidP="002B38EF" w:rsidRDefault="000B7D0D" w14:paraId="1DB7DD3D" w14:textId="7777777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02511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:rsidRPr="00702511" w:rsidR="000B7D0D" w:rsidP="002B38EF" w:rsidRDefault="000B7D0D" w14:paraId="31AF2E59" w14:textId="7777777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702511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Pr="00702511" w:rsidR="000B7D0D" w:rsidP="00373CCF" w:rsidRDefault="007B0AAD" w14:paraId="2891E739" w14:textId="2549D05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02511">
              <w:rPr>
                <w:rFonts w:ascii="Cambria" w:hAnsi="Cambria"/>
                <w:iCs/>
                <w:sz w:val="20"/>
                <w:szCs w:val="20"/>
              </w:rPr>
              <w:t>-</w:t>
            </w:r>
          </w:p>
        </w:tc>
      </w:tr>
    </w:tbl>
    <w:p w:rsidRPr="00702511" w:rsidR="00996E5F" w:rsidP="00996E5F" w:rsidRDefault="00996E5F" w14:paraId="3696EE33" w14:textId="77777777">
      <w:pPr>
        <w:spacing w:after="0"/>
        <w:rPr>
          <w:rFonts w:ascii="Cambria" w:hAnsi="Cambria"/>
          <w:b/>
          <w:sz w:val="20"/>
          <w:szCs w:val="20"/>
        </w:rPr>
      </w:pPr>
    </w:p>
    <w:p w:rsidRPr="00702511" w:rsidR="003F481E" w:rsidP="0083358D" w:rsidRDefault="003F481E" w14:paraId="7B03E77D" w14:textId="1D2F31D1">
      <w:pPr>
        <w:spacing w:after="0"/>
        <w:ind w:hanging="425"/>
        <w:rPr>
          <w:rFonts w:ascii="Cambria" w:hAnsi="Cambria"/>
          <w:sz w:val="20"/>
          <w:szCs w:val="20"/>
        </w:rPr>
      </w:pPr>
      <w:r w:rsidRPr="00702511">
        <w:rPr>
          <w:rFonts w:ascii="Cambria" w:hAnsi="Cambria"/>
          <w:b/>
          <w:sz w:val="20"/>
          <w:szCs w:val="20"/>
        </w:rPr>
        <w:t>7. Obiectivele disciplinei</w:t>
      </w:r>
      <w:r w:rsidRPr="00702511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Pr="00702511" w:rsidR="0083358D" w:rsidTr="00820A4F" w14:paraId="70D4DA02" w14:textId="77777777">
        <w:trPr>
          <w:cantSplit/>
          <w:trHeight w:val="1003"/>
        </w:trPr>
        <w:tc>
          <w:tcPr>
            <w:tcW w:w="2830" w:type="dxa"/>
            <w:shd w:val="clear" w:color="auto" w:fill="auto"/>
            <w:vAlign w:val="center"/>
          </w:tcPr>
          <w:p w:rsidRPr="00702511" w:rsidR="0083358D" w:rsidP="00301E97" w:rsidRDefault="00CA412A" w14:paraId="64DCA41D" w14:textId="424DD99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702511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shd w:val="clear" w:color="auto" w:fill="auto"/>
            <w:vAlign w:val="center"/>
          </w:tcPr>
          <w:p w:rsidRPr="00702511" w:rsidR="0083358D" w:rsidP="00694E26" w:rsidRDefault="007B0AAD" w14:paraId="7F90CB51" w14:textId="031752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02511">
              <w:rPr>
                <w:rFonts w:ascii="Cambria" w:hAnsi="Cambria"/>
                <w:sz w:val="20"/>
                <w:szCs w:val="20"/>
              </w:rPr>
              <w:t>Dezvoltarea competențelor necesare pentru gestionarea eficientă a proiectelor culturale și producțiilor teatrale, prin formarea studenților în realizarea propunerilor culturale, redactarea formularelor de aplicație, parteneriatelor și documentelor anexe, conceperea și scrierea proiectelor, realizarea bugetelor și identificarea riscurilor asociate.</w:t>
            </w:r>
          </w:p>
        </w:tc>
      </w:tr>
      <w:tr w:rsidRPr="00702511" w:rsidR="0083358D" w:rsidTr="00820A4F" w14:paraId="36D1494C" w14:textId="77777777">
        <w:trPr>
          <w:cantSplit/>
          <w:trHeight w:val="832"/>
        </w:trPr>
        <w:tc>
          <w:tcPr>
            <w:tcW w:w="2830" w:type="dxa"/>
            <w:shd w:val="clear" w:color="auto" w:fill="auto"/>
            <w:vAlign w:val="center"/>
          </w:tcPr>
          <w:p w:rsidRPr="00702511" w:rsidR="0083358D" w:rsidP="00301E97" w:rsidRDefault="00694E26" w14:paraId="30BC7B09" w14:textId="5857C518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702511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shd w:val="clear" w:color="auto" w:fill="auto"/>
            <w:vAlign w:val="center"/>
          </w:tcPr>
          <w:p w:rsidRPr="00702511" w:rsidR="007B0AAD" w:rsidP="007B0AAD" w:rsidRDefault="007B0AAD" w14:paraId="230E35CF" w14:textId="77777777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Cambria" w:hAnsi="Cambria"/>
                <w:sz w:val="20"/>
                <w:szCs w:val="20"/>
                <w:lang w:val="pt-BR"/>
              </w:rPr>
            </w:pPr>
            <w:r w:rsidRPr="007B0AAD">
              <w:rPr>
                <w:rFonts w:ascii="Cambria" w:hAnsi="Cambria"/>
                <w:sz w:val="20"/>
                <w:szCs w:val="20"/>
                <w:lang w:val="pt-BR"/>
              </w:rPr>
              <w:t>Studentul va dobândi abilități practice în redactarea formularelor de aplicație pentru proiecte culturale, asigurându-se că acestea sunt complete, coerente și convingătoare.</w:t>
            </w:r>
          </w:p>
          <w:p w:rsidRPr="007B0AAD" w:rsidR="007B0AAD" w:rsidP="007B0AAD" w:rsidRDefault="007B0AAD" w14:paraId="3A502E43" w14:textId="404F07FE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Cambria" w:hAnsi="Cambria"/>
                <w:sz w:val="20"/>
                <w:szCs w:val="20"/>
                <w:lang w:val="pt-BR"/>
              </w:rPr>
            </w:pPr>
            <w:r w:rsidRPr="00702511">
              <w:rPr>
                <w:rFonts w:ascii="Cambria" w:hAnsi="Cambria"/>
                <w:sz w:val="20"/>
                <w:szCs w:val="20"/>
              </w:rPr>
              <w:t>Studentul va învăța să conceapă și să scrie proiecte culturale și producții teatrale, inclusiv realizarea bugetelor detaliate și identificarea riscurilor asociate, pentru a asigura succesul și sustenabilitatea proiectelor</w:t>
            </w:r>
          </w:p>
          <w:p w:rsidRPr="00702511" w:rsidR="0083358D" w:rsidP="007B0AAD" w:rsidRDefault="0083358D" w14:paraId="49C8C8EF" w14:textId="092DEAEA">
            <w:pPr>
              <w:pStyle w:val="ListParagraph"/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</w:p>
        </w:tc>
      </w:tr>
    </w:tbl>
    <w:p w:rsidRPr="00702511" w:rsidR="0083358D" w:rsidP="003F481E" w:rsidRDefault="0083358D" w14:paraId="08ACB65C" w14:textId="77777777">
      <w:pPr>
        <w:ind w:hanging="426"/>
        <w:rPr>
          <w:rFonts w:ascii="Cambria" w:hAnsi="Cambria"/>
          <w:sz w:val="20"/>
          <w:szCs w:val="20"/>
        </w:rPr>
      </w:pPr>
    </w:p>
    <w:p w:rsidRPr="00702511" w:rsidR="000B6EB1" w:rsidP="00F01F2B" w:rsidRDefault="000B6EB1" w14:paraId="1AB1B035" w14:textId="77777777">
      <w:pPr>
        <w:rPr>
          <w:rFonts w:ascii="Cambria" w:hAnsi="Cambria"/>
          <w:sz w:val="20"/>
          <w:szCs w:val="20"/>
        </w:rPr>
      </w:pPr>
    </w:p>
    <w:p w:rsidRPr="00702511" w:rsidR="00996E5F" w:rsidP="002A3A93" w:rsidRDefault="002A3A93" w14:paraId="550C8D78" w14:textId="369F3C44">
      <w:pPr>
        <w:spacing w:after="0"/>
        <w:ind w:hanging="426"/>
        <w:rPr>
          <w:rFonts w:ascii="Cambria" w:hAnsi="Cambria"/>
          <w:b/>
          <w:sz w:val="20"/>
          <w:szCs w:val="20"/>
        </w:rPr>
      </w:pPr>
      <w:r w:rsidRPr="00702511">
        <w:rPr>
          <w:rFonts w:ascii="Cambria" w:hAnsi="Cambria"/>
          <w:b/>
          <w:sz w:val="20"/>
          <w:szCs w:val="20"/>
        </w:rPr>
        <w:t>8</w:t>
      </w:r>
      <w:r w:rsidRPr="00702511" w:rsidR="0084063D">
        <w:rPr>
          <w:rFonts w:ascii="Cambria" w:hAnsi="Cambria"/>
          <w:b/>
          <w:sz w:val="20"/>
          <w:szCs w:val="20"/>
        </w:rPr>
        <w:t>. Conținuturi</w:t>
      </w:r>
    </w:p>
    <w:tbl>
      <w:tblPr>
        <w:tblW w:w="10491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Pr="00702511" w:rsidR="008C28C6" w:rsidTr="00702511" w14:paraId="5486D853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702511" w:rsidR="002A3A93" w:rsidP="002A3A93" w:rsidRDefault="002A3A93" w14:paraId="7B7DE2C8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70251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8.1 Curs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702511" w:rsidR="002A3A93" w:rsidP="002A3A93" w:rsidRDefault="002A3A93" w14:paraId="27721A81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70251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702511" w:rsidR="002A3A93" w:rsidP="002A3A93" w:rsidRDefault="002A3A93" w14:paraId="5F6F867A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70251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Pr="00702511" w:rsidR="00702511" w:rsidTr="00702511" w14:paraId="24407265" w14:textId="77777777">
        <w:trPr>
          <w:trHeight w:val="284"/>
        </w:trPr>
        <w:tc>
          <w:tcPr>
            <w:tcW w:w="4395" w:type="dxa"/>
            <w:shd w:val="clear" w:color="auto" w:fill="auto"/>
          </w:tcPr>
          <w:p w:rsidRPr="00702511" w:rsidR="00702511" w:rsidP="00702511" w:rsidRDefault="00A12E0F" w14:paraId="5425D878" w14:textId="2931D3D9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/>
                <w:sz w:val="22"/>
                <w:szCs w:val="22"/>
              </w:rPr>
              <w:t>1.</w:t>
            </w:r>
            <w:r w:rsidRPr="00702511" w:rsidR="00702511">
              <w:rPr>
                <w:rFonts w:ascii="Cambria" w:hAnsi="Cambria"/>
                <w:sz w:val="22"/>
                <w:szCs w:val="22"/>
              </w:rPr>
              <w:t>Curs introductiv</w:t>
            </w:r>
          </w:p>
        </w:tc>
        <w:tc>
          <w:tcPr>
            <w:tcW w:w="3119" w:type="dxa"/>
            <w:shd w:val="clear" w:color="auto" w:fill="auto"/>
          </w:tcPr>
          <w:p w:rsidRPr="00702511" w:rsidR="00702511" w:rsidP="00702511" w:rsidRDefault="00702511" w14:paraId="4AEE5826" w14:textId="15090F35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702511">
              <w:rPr>
                <w:rFonts w:ascii="Cambria" w:hAnsi="Cambria"/>
                <w:sz w:val="22"/>
                <w:szCs w:val="22"/>
              </w:rPr>
              <w:t>Prelegere interactivă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702511" w:rsidR="00702511" w:rsidP="00702511" w:rsidRDefault="00702511" w14:paraId="34B87A81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702511" w:rsidR="00702511" w:rsidTr="00702511" w14:paraId="0B451E2D" w14:textId="77777777">
        <w:trPr>
          <w:trHeight w:val="284"/>
        </w:trPr>
        <w:tc>
          <w:tcPr>
            <w:tcW w:w="4395" w:type="dxa"/>
            <w:shd w:val="clear" w:color="auto" w:fill="auto"/>
          </w:tcPr>
          <w:p w:rsidRPr="00702511" w:rsidR="00702511" w:rsidP="00702511" w:rsidRDefault="00A12E0F" w14:paraId="577143C3" w14:textId="3F3745CF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/>
                <w:sz w:val="22"/>
                <w:szCs w:val="22"/>
              </w:rPr>
              <w:t>2.</w:t>
            </w:r>
            <w:r w:rsidRPr="00702511" w:rsidR="00702511">
              <w:rPr>
                <w:rFonts w:ascii="Cambria" w:hAnsi="Cambria"/>
                <w:sz w:val="22"/>
                <w:szCs w:val="22"/>
              </w:rPr>
              <w:t>Contextul cultural național (1)</w:t>
            </w:r>
          </w:p>
        </w:tc>
        <w:tc>
          <w:tcPr>
            <w:tcW w:w="3119" w:type="dxa"/>
            <w:shd w:val="clear" w:color="auto" w:fill="auto"/>
          </w:tcPr>
          <w:p w:rsidRPr="00702511" w:rsidR="00702511" w:rsidP="00702511" w:rsidRDefault="00702511" w14:paraId="2F417D16" w14:textId="6B3B040C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702511">
              <w:rPr>
                <w:rFonts w:ascii="Cambria" w:hAnsi="Cambria"/>
                <w:sz w:val="22"/>
                <w:szCs w:val="22"/>
              </w:rPr>
              <w:t>Prelegere interactivă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702511" w:rsidR="00702511" w:rsidP="00702511" w:rsidRDefault="00702511" w14:paraId="7E688862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702511" w:rsidR="00702511" w:rsidTr="00702511" w14:paraId="047DE1FD" w14:textId="77777777">
        <w:trPr>
          <w:trHeight w:val="284"/>
        </w:trPr>
        <w:tc>
          <w:tcPr>
            <w:tcW w:w="4395" w:type="dxa"/>
            <w:shd w:val="clear" w:color="auto" w:fill="auto"/>
          </w:tcPr>
          <w:p w:rsidRPr="00702511" w:rsidR="00702511" w:rsidP="00702511" w:rsidRDefault="00A12E0F" w14:paraId="75A36083" w14:textId="6A90A8BB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/>
                <w:sz w:val="22"/>
                <w:szCs w:val="22"/>
              </w:rPr>
              <w:t>3.</w:t>
            </w:r>
            <w:r w:rsidRPr="00702511" w:rsidR="00702511">
              <w:rPr>
                <w:rFonts w:ascii="Cambria" w:hAnsi="Cambria"/>
                <w:sz w:val="22"/>
                <w:szCs w:val="22"/>
              </w:rPr>
              <w:t>Context cultural local</w:t>
            </w:r>
          </w:p>
        </w:tc>
        <w:tc>
          <w:tcPr>
            <w:tcW w:w="3119" w:type="dxa"/>
            <w:shd w:val="clear" w:color="auto" w:fill="auto"/>
          </w:tcPr>
          <w:p w:rsidRPr="00702511" w:rsidR="00702511" w:rsidP="00702511" w:rsidRDefault="00702511" w14:paraId="17BA7C53" w14:textId="5D269352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702511">
              <w:rPr>
                <w:rFonts w:ascii="Cambria" w:hAnsi="Cambria"/>
                <w:sz w:val="22"/>
                <w:szCs w:val="22"/>
              </w:rPr>
              <w:t>Prelegere interactivă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702511" w:rsidR="00702511" w:rsidP="00702511" w:rsidRDefault="00702511" w14:paraId="68404402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702511" w:rsidR="00702511" w:rsidTr="00702511" w14:paraId="30D75F9C" w14:textId="77777777">
        <w:trPr>
          <w:trHeight w:val="284"/>
        </w:trPr>
        <w:tc>
          <w:tcPr>
            <w:tcW w:w="4395" w:type="dxa"/>
            <w:shd w:val="clear" w:color="auto" w:fill="auto"/>
          </w:tcPr>
          <w:p w:rsidRPr="00702511" w:rsidR="00702511" w:rsidP="00702511" w:rsidRDefault="00A12E0F" w14:paraId="6C53518B" w14:textId="5D0C4252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/>
                <w:sz w:val="22"/>
                <w:szCs w:val="22"/>
              </w:rPr>
              <w:t>4.</w:t>
            </w:r>
            <w:r w:rsidRPr="00702511" w:rsidR="00702511">
              <w:rPr>
                <w:rFonts w:ascii="Cambria" w:hAnsi="Cambria"/>
                <w:sz w:val="22"/>
                <w:szCs w:val="22"/>
              </w:rPr>
              <w:t>Forme de organizare în cultură</w:t>
            </w:r>
          </w:p>
        </w:tc>
        <w:tc>
          <w:tcPr>
            <w:tcW w:w="3119" w:type="dxa"/>
            <w:shd w:val="clear" w:color="auto" w:fill="auto"/>
          </w:tcPr>
          <w:p w:rsidRPr="00702511" w:rsidR="00702511" w:rsidP="00702511" w:rsidRDefault="00702511" w14:paraId="536C28E5" w14:textId="7DB2C155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702511">
              <w:rPr>
                <w:rFonts w:ascii="Cambria" w:hAnsi="Cambria"/>
                <w:sz w:val="22"/>
                <w:szCs w:val="22"/>
              </w:rPr>
              <w:t>Prelegere interactivă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702511" w:rsidR="00702511" w:rsidP="00702511" w:rsidRDefault="00ED6D57" w14:paraId="7769CC81" w14:textId="449D81B4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ONG</w:t>
            </w:r>
          </w:p>
        </w:tc>
      </w:tr>
      <w:tr w:rsidRPr="00702511" w:rsidR="00702511" w:rsidTr="00702511" w14:paraId="004A8D06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02511" w:rsidR="00702511" w:rsidP="00702511" w:rsidRDefault="00A12E0F" w14:paraId="0CE6DDB6" w14:textId="08EC2E7D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/>
                <w:sz w:val="22"/>
                <w:szCs w:val="22"/>
              </w:rPr>
              <w:t>5.</w:t>
            </w:r>
            <w:r w:rsidRPr="00702511" w:rsidR="00702511">
              <w:rPr>
                <w:rFonts w:ascii="Cambria" w:hAnsi="Cambria"/>
                <w:sz w:val="22"/>
                <w:szCs w:val="22"/>
              </w:rPr>
              <w:t>Forme de organizare în cultură (2)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02511" w:rsidR="00702511" w:rsidP="00702511" w:rsidRDefault="00702511" w14:paraId="0FD44D03" w14:textId="6CFDD894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702511">
              <w:rPr>
                <w:rFonts w:ascii="Cambria" w:hAnsi="Cambria"/>
                <w:sz w:val="22"/>
                <w:szCs w:val="22"/>
              </w:rPr>
              <w:t>Prelegere interactivă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02511" w:rsidR="00702511" w:rsidP="00702511" w:rsidRDefault="00ED6D57" w14:paraId="5E9B20EA" w14:textId="3EB294AB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SRL</w:t>
            </w:r>
            <w:r w:rsidR="00A12E0F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, II, PFA</w:t>
            </w:r>
          </w:p>
        </w:tc>
      </w:tr>
      <w:tr w:rsidRPr="00702511" w:rsidR="00702511" w:rsidTr="00702511" w14:paraId="3D0D45CE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02511" w:rsidR="00702511" w:rsidP="00702511" w:rsidRDefault="00A12E0F" w14:paraId="4710D4C1" w14:textId="53FA4B9D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/>
                <w:sz w:val="22"/>
                <w:szCs w:val="22"/>
              </w:rPr>
              <w:t>6.</w:t>
            </w:r>
            <w:r w:rsidRPr="00702511" w:rsidR="00702511">
              <w:rPr>
                <w:rFonts w:ascii="Cambria" w:hAnsi="Cambria"/>
                <w:sz w:val="22"/>
                <w:szCs w:val="22"/>
              </w:rPr>
              <w:t>Noțiuni generale despre proiectele culturale(1)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02511" w:rsidR="00702511" w:rsidP="00702511" w:rsidRDefault="00702511" w14:paraId="6BBEC515" w14:textId="52F81238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702511">
              <w:rPr>
                <w:rFonts w:ascii="Cambria" w:hAnsi="Cambria"/>
                <w:sz w:val="22"/>
                <w:szCs w:val="22"/>
              </w:rPr>
              <w:t>Prelegere interactivă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02511" w:rsidR="00702511" w:rsidP="00702511" w:rsidRDefault="00702511" w14:paraId="109B9E1C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702511" w:rsidR="00702511" w:rsidTr="00702511" w14:paraId="245D3C71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02511" w:rsidR="00702511" w:rsidP="00702511" w:rsidRDefault="00A12E0F" w14:paraId="413BBB10" w14:textId="0F323BE4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/>
                <w:sz w:val="22"/>
                <w:szCs w:val="22"/>
              </w:rPr>
              <w:t>7.</w:t>
            </w:r>
            <w:r w:rsidRPr="00702511" w:rsidR="00702511">
              <w:rPr>
                <w:rFonts w:ascii="Cambria" w:hAnsi="Cambria"/>
                <w:sz w:val="22"/>
                <w:szCs w:val="22"/>
              </w:rPr>
              <w:t>Noțiuni generale despre proiectele culturale (2)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02511" w:rsidR="00702511" w:rsidP="00702511" w:rsidRDefault="00702511" w14:paraId="2B843CBD" w14:textId="4FA834E9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702511">
              <w:rPr>
                <w:rFonts w:ascii="Cambria" w:hAnsi="Cambria"/>
                <w:sz w:val="22"/>
                <w:szCs w:val="22"/>
              </w:rPr>
              <w:t>Prelegere interactivă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02511" w:rsidR="00702511" w:rsidP="00702511" w:rsidRDefault="00702511" w14:paraId="0B1AF608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702511" w:rsidR="00702511" w:rsidTr="00702511" w14:paraId="606E3E73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02511" w:rsidR="00702511" w:rsidP="00702511" w:rsidRDefault="00A12E0F" w14:paraId="68027751" w14:textId="78E47D13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/>
                <w:sz w:val="22"/>
                <w:szCs w:val="22"/>
              </w:rPr>
              <w:t>8.</w:t>
            </w:r>
            <w:r w:rsidRPr="00702511" w:rsidR="00702511">
              <w:rPr>
                <w:rFonts w:ascii="Cambria" w:hAnsi="Cambria"/>
                <w:sz w:val="22"/>
                <w:szCs w:val="22"/>
              </w:rPr>
              <w:t>Forme de finanțare – linii naționale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02511" w:rsidR="00702511" w:rsidP="00702511" w:rsidRDefault="00702511" w14:paraId="41A857A9" w14:textId="1A6AB32D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702511">
              <w:rPr>
                <w:rFonts w:ascii="Cambria" w:hAnsi="Cambria"/>
                <w:sz w:val="22"/>
                <w:szCs w:val="22"/>
              </w:rPr>
              <w:t>Prelegere interactivă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02511" w:rsidR="00702511" w:rsidP="00702511" w:rsidRDefault="00702511" w14:paraId="7237C42F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702511" w:rsidR="00702511" w:rsidTr="00702511" w14:paraId="73D5C74B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02511" w:rsidR="00702511" w:rsidP="00702511" w:rsidRDefault="00A12E0F" w14:paraId="00D4FF62" w14:textId="2708AAF5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/>
                <w:sz w:val="22"/>
                <w:szCs w:val="22"/>
              </w:rPr>
              <w:lastRenderedPageBreak/>
              <w:t>9.</w:t>
            </w:r>
            <w:r w:rsidRPr="00702511" w:rsidR="00702511">
              <w:rPr>
                <w:rFonts w:ascii="Cambria" w:hAnsi="Cambria"/>
                <w:sz w:val="22"/>
                <w:szCs w:val="22"/>
              </w:rPr>
              <w:t>Forme de finanțare- linii europene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02511" w:rsidR="00702511" w:rsidP="00702511" w:rsidRDefault="00702511" w14:paraId="06560ABA" w14:textId="658E3836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702511">
              <w:rPr>
                <w:rFonts w:ascii="Cambria" w:hAnsi="Cambria"/>
                <w:sz w:val="22"/>
                <w:szCs w:val="22"/>
              </w:rPr>
              <w:t>Prelegere interactivă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02511" w:rsidR="00702511" w:rsidP="00702511" w:rsidRDefault="00702511" w14:paraId="2DE636EC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702511" w:rsidR="00702511" w:rsidTr="00702511" w14:paraId="208FF8FA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02511" w:rsidR="00702511" w:rsidP="00702511" w:rsidRDefault="00A12E0F" w14:paraId="1662F763" w14:textId="0E26AC7D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/>
                <w:sz w:val="22"/>
                <w:szCs w:val="22"/>
              </w:rPr>
              <w:t>10.</w:t>
            </w:r>
            <w:r w:rsidRPr="00702511" w:rsidR="00702511">
              <w:rPr>
                <w:rFonts w:ascii="Cambria" w:hAnsi="Cambria"/>
                <w:sz w:val="22"/>
                <w:szCs w:val="22"/>
              </w:rPr>
              <w:t>Proiectele interdisciplinare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02511" w:rsidR="00702511" w:rsidP="00702511" w:rsidRDefault="00702511" w14:paraId="6DB94C75" w14:textId="165BA74F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702511">
              <w:rPr>
                <w:rFonts w:ascii="Cambria" w:hAnsi="Cambria"/>
                <w:sz w:val="22"/>
                <w:szCs w:val="22"/>
              </w:rPr>
              <w:t>Prelegere interactivă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02511" w:rsidR="00702511" w:rsidP="00702511" w:rsidRDefault="00702511" w14:paraId="78B706E2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702511" w:rsidR="00702511" w:rsidTr="00702511" w14:paraId="6E52ED84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02511" w:rsidR="00702511" w:rsidP="00702511" w:rsidRDefault="00A12E0F" w14:paraId="51C24082" w14:textId="1E139AF6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/>
                <w:sz w:val="22"/>
                <w:szCs w:val="22"/>
              </w:rPr>
              <w:t>11.</w:t>
            </w:r>
            <w:r w:rsidR="00F51FA8">
              <w:rPr>
                <w:rFonts w:ascii="Cambria" w:hAnsi="Cambria"/>
                <w:sz w:val="22"/>
                <w:szCs w:val="22"/>
              </w:rPr>
              <w:t>I</w:t>
            </w:r>
            <w:r w:rsidRPr="00702511" w:rsidR="00702511">
              <w:rPr>
                <w:rFonts w:ascii="Cambria" w:hAnsi="Cambria"/>
                <w:sz w:val="22"/>
                <w:szCs w:val="22"/>
              </w:rPr>
              <w:t xml:space="preserve">nstituțiile publice de cultură- teatrele de stat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02511" w:rsidR="00702511" w:rsidP="00702511" w:rsidRDefault="00702511" w14:paraId="2431984A" w14:textId="6C136A7A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702511">
              <w:rPr>
                <w:rFonts w:ascii="Cambria" w:hAnsi="Cambria"/>
                <w:sz w:val="22"/>
                <w:szCs w:val="22"/>
              </w:rPr>
              <w:t>Prelegere interactivă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02511" w:rsidR="00702511" w:rsidP="00702511" w:rsidRDefault="00702511" w14:paraId="1DAC194A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702511" w:rsidR="00702511" w:rsidTr="00702511" w14:paraId="0A920003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02511" w:rsidR="00702511" w:rsidP="00702511" w:rsidRDefault="00A12E0F" w14:paraId="214255FE" w14:textId="10828299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/>
                <w:sz w:val="22"/>
                <w:szCs w:val="22"/>
              </w:rPr>
              <w:t>12.</w:t>
            </w:r>
            <w:r w:rsidRPr="00702511" w:rsidR="00702511">
              <w:rPr>
                <w:rFonts w:ascii="Cambria" w:hAnsi="Cambria"/>
                <w:sz w:val="22"/>
                <w:szCs w:val="22"/>
              </w:rPr>
              <w:t>Instituțiile  publice de cultură- casele de cultură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02511" w:rsidR="00702511" w:rsidP="00702511" w:rsidRDefault="00702511" w14:paraId="08E9B4F0" w14:textId="608BC9FA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702511">
              <w:rPr>
                <w:rFonts w:ascii="Cambria" w:hAnsi="Cambria"/>
                <w:sz w:val="22"/>
                <w:szCs w:val="22"/>
              </w:rPr>
              <w:t>Prelegere interactivă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02511" w:rsidR="00702511" w:rsidP="00702511" w:rsidRDefault="00702511" w14:paraId="08CF0F7E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702511" w:rsidR="00702511" w:rsidTr="00702511" w14:paraId="6A3BAE05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02511" w:rsidR="00702511" w:rsidP="00702511" w:rsidRDefault="00A12E0F" w14:paraId="280F9DEA" w14:textId="020E0BF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13. </w:t>
            </w:r>
            <w:r w:rsidRPr="00702511" w:rsidR="00702511">
              <w:rPr>
                <w:rFonts w:ascii="Cambria" w:hAnsi="Cambria"/>
                <w:sz w:val="22"/>
                <w:szCs w:val="22"/>
              </w:rPr>
              <w:t>Administrația centrală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02511" w:rsidR="00702511" w:rsidP="00702511" w:rsidRDefault="00702511" w14:paraId="7A29DC04" w14:textId="6F1687AC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702511">
              <w:rPr>
                <w:rFonts w:ascii="Cambria" w:hAnsi="Cambria"/>
                <w:sz w:val="22"/>
                <w:szCs w:val="22"/>
              </w:rPr>
              <w:t>Prelegere interactivă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02511" w:rsidR="00702511" w:rsidP="00702511" w:rsidRDefault="00702511" w14:paraId="32EA86A1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702511" w:rsidR="00702511" w:rsidTr="00702511" w14:paraId="0C65AFE3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02511" w:rsidR="00702511" w:rsidP="00702511" w:rsidRDefault="00A12E0F" w14:paraId="5B5C19EC" w14:textId="376DEEEC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14. Recapitulare generală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02511" w:rsidR="00702511" w:rsidP="00702511" w:rsidRDefault="00702511" w14:paraId="775B4AD9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02511" w:rsidR="00702511" w:rsidP="00702511" w:rsidRDefault="00702511" w14:paraId="0453580D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702511" w:rsidR="00702511" w:rsidTr="00702511" w14:paraId="6DEC7BC6" w14:textId="77777777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:rsidR="00702511" w:rsidP="00702511" w:rsidRDefault="00702511" w14:paraId="62CE3DF8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02511">
              <w:rPr>
                <w:rFonts w:ascii="Cambria" w:hAnsi="Cambria"/>
                <w:sz w:val="20"/>
                <w:szCs w:val="20"/>
              </w:rPr>
              <w:t>Bibliografie</w:t>
            </w:r>
          </w:p>
          <w:p w:rsidR="00A12E0F" w:rsidP="00702511" w:rsidRDefault="00A12E0F" w14:paraId="47C6A4D1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="00A12E0F" w:rsidP="00702511" w:rsidRDefault="00A12E0F" w14:paraId="67158EB3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="00A12E0F" w:rsidP="00702511" w:rsidRDefault="00A12E0F" w14:paraId="2BDBA28A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702511" w:rsidR="00A12E0F" w:rsidP="00702511" w:rsidRDefault="00A12E0F" w14:paraId="28D0D0F1" w14:textId="1AE7287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702511" w:rsidR="00702511" w:rsidTr="00702511" w14:paraId="724C172F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702511" w:rsidR="00702511" w:rsidP="00702511" w:rsidRDefault="00702511" w14:paraId="24554D0C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02511"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702511" w:rsidR="00702511" w:rsidP="00702511" w:rsidRDefault="00702511" w14:paraId="77799169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02511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702511" w:rsidR="00702511" w:rsidP="00702511" w:rsidRDefault="00702511" w14:paraId="0DCC5100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02511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Pr="00702511" w:rsidR="00702511" w:rsidTr="00702511" w14:paraId="74734A45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0F0019" w:rsidR="00702511" w:rsidP="000F0019" w:rsidRDefault="000F0019" w14:paraId="6C224A07" w14:textId="02FD855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Seminar introductiv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702511" w:rsidR="00702511" w:rsidP="00702511" w:rsidRDefault="000F0019" w14:paraId="7A7ED45E" w14:textId="46B3E5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Prelegere interactivă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702511" w:rsidR="00702511" w:rsidP="00702511" w:rsidRDefault="005E09A9" w14:paraId="6EA614A7" w14:textId="11AA32A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E09A9">
              <w:rPr>
                <w:rFonts w:ascii="Cambria" w:hAnsi="Cambria"/>
                <w:sz w:val="20"/>
                <w:szCs w:val="20"/>
              </w:rPr>
              <w:t>Stabilirea metodelor de lucru și exemplificarea noțiunilor teoretice discutate la curs</w:t>
            </w:r>
          </w:p>
        </w:tc>
      </w:tr>
      <w:tr w:rsidRPr="00702511" w:rsidR="00702511" w:rsidTr="00702511" w14:paraId="058026E7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5E09A9" w:rsidR="00702511" w:rsidP="005E09A9" w:rsidRDefault="00A369DE" w14:paraId="05F51FCC" w14:textId="1FC99C6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Factori</w:t>
            </w:r>
            <w:r w:rsidRPr="00A369DE">
              <w:rPr>
                <w:rFonts w:ascii="Cambria" w:hAnsi="Cambria"/>
                <w:sz w:val="20"/>
                <w:szCs w:val="20"/>
              </w:rPr>
              <w:t xml:space="preserve"> de decizie în demararea proiect</w:t>
            </w:r>
            <w:r>
              <w:rPr>
                <w:rFonts w:ascii="Cambria" w:hAnsi="Cambria"/>
                <w:sz w:val="20"/>
                <w:szCs w:val="20"/>
              </w:rPr>
              <w:t>ului</w:t>
            </w:r>
            <w:r w:rsidRPr="00A369DE">
              <w:rPr>
                <w:rFonts w:ascii="Cambria" w:hAnsi="Cambria"/>
                <w:sz w:val="20"/>
                <w:szCs w:val="20"/>
              </w:rPr>
              <w:t xml:space="preserve"> cultural. Pregătirea propunerii unui proiect cultural.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702511" w:rsidR="00702511" w:rsidP="00702511" w:rsidRDefault="00A61956" w14:paraId="27D189C9" w14:textId="0102C0A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Exerciții practice/ studii de caz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702511" w:rsidR="00702511" w:rsidP="00702511" w:rsidRDefault="00DB77F6" w14:paraId="2C9FB219" w14:textId="0C3218E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B77F6">
              <w:rPr>
                <w:rFonts w:ascii="Cambria" w:hAnsi="Cambria"/>
                <w:sz w:val="20"/>
                <w:szCs w:val="20"/>
              </w:rPr>
              <w:t>Tema1.  Pregătirea propunerii unui proiect cultural.</w:t>
            </w:r>
          </w:p>
        </w:tc>
      </w:tr>
      <w:tr w:rsidRPr="00702511" w:rsidR="009A78A2" w:rsidTr="00702511" w14:paraId="61B2B019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9A78A2" w:rsidP="005E09A9" w:rsidRDefault="003562E3" w14:paraId="0D6F681A" w14:textId="448A4DD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62E3">
              <w:rPr>
                <w:rFonts w:ascii="Cambria" w:hAnsi="Cambria"/>
                <w:sz w:val="20"/>
                <w:szCs w:val="20"/>
              </w:rPr>
              <w:t>Ghidul solicitantului</w:t>
            </w:r>
            <w:r>
              <w:rPr>
                <w:rFonts w:ascii="Cambria" w:hAnsi="Cambria"/>
                <w:sz w:val="20"/>
                <w:szCs w:val="20"/>
              </w:rPr>
              <w:t>/ proiecte culturale AFCN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A78A2" w:rsidP="00702511" w:rsidRDefault="009A78A2" w14:paraId="05F96BF0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DB77F6" w:rsidR="009A78A2" w:rsidP="00702511" w:rsidRDefault="009A78A2" w14:paraId="4CAE9C65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702511" w:rsidR="009A78A2" w:rsidTr="00702511" w14:paraId="5E13492B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9A78A2" w:rsidP="005E09A9" w:rsidRDefault="00226148" w14:paraId="2C43E531" w14:textId="0DDE1A5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Pregătirea proiectului cultural (1)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A78A2" w:rsidP="00702511" w:rsidRDefault="00226148" w14:paraId="43BC6197" w14:textId="003A7A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Dezbatere/</w:t>
            </w:r>
            <w:r w:rsidR="00714224">
              <w:rPr>
                <w:rFonts w:ascii="Cambria" w:hAnsi="Cambria"/>
                <w:sz w:val="20"/>
                <w:szCs w:val="20"/>
              </w:rPr>
              <w:t>studii de caz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DB77F6" w:rsidR="009A78A2" w:rsidP="00702511" w:rsidRDefault="00714224" w14:paraId="2CF8C110" w14:textId="6C6ED43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Verificarea și discutarea temelor</w:t>
            </w:r>
          </w:p>
        </w:tc>
      </w:tr>
      <w:tr w:rsidRPr="00702511" w:rsidR="009A78A2" w:rsidTr="00702511" w14:paraId="52CA47BB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9A78A2" w:rsidP="005E09A9" w:rsidRDefault="00714224" w14:paraId="78A82633" w14:textId="27DB49D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Pregătirea proiectului cultural (</w:t>
            </w:r>
            <w:r>
              <w:rPr>
                <w:rFonts w:ascii="Cambria" w:hAnsi="Cambria"/>
                <w:sz w:val="20"/>
                <w:szCs w:val="20"/>
              </w:rPr>
              <w:t>2</w:t>
            </w:r>
            <w:r>
              <w:rPr>
                <w:rFonts w:ascii="Cambria" w:hAnsi="Cambria"/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A78A2" w:rsidP="00702511" w:rsidRDefault="00714224" w14:paraId="65CE6C5C" w14:textId="64B2E06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Dezbatere/studii de caz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DB77F6" w:rsidR="009A78A2" w:rsidP="00702511" w:rsidRDefault="00714224" w14:paraId="3B1FECC0" w14:textId="1845D38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Verificarea și discutarea temelor</w:t>
            </w:r>
          </w:p>
        </w:tc>
      </w:tr>
      <w:tr w:rsidRPr="00702511" w:rsidR="00D165A6" w:rsidTr="00702511" w14:paraId="44BCC6F2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D165A6" w:rsidP="00702511" w:rsidRDefault="00D165A6" w14:paraId="57FF4DE9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DB77F6" w:rsidR="00D165A6" w:rsidP="009B0AC1" w:rsidRDefault="009B0AC1" w14:paraId="656F53F8" w14:textId="652CCBD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O</w:t>
            </w:r>
            <w:r w:rsidRPr="009B0AC1">
              <w:rPr>
                <w:rFonts w:ascii="Cambria" w:hAnsi="Cambria"/>
                <w:sz w:val="20"/>
                <w:szCs w:val="20"/>
              </w:rPr>
              <w:t>biectivel</w:t>
            </w:r>
            <w:r>
              <w:rPr>
                <w:rFonts w:ascii="Cambria" w:hAnsi="Cambria"/>
                <w:sz w:val="20"/>
                <w:szCs w:val="20"/>
              </w:rPr>
              <w:t xml:space="preserve">e generale și specifice </w:t>
            </w:r>
            <w:r w:rsidR="009B14FD">
              <w:rPr>
                <w:rFonts w:ascii="Cambria" w:hAnsi="Cambria"/>
                <w:sz w:val="20"/>
                <w:szCs w:val="20"/>
              </w:rPr>
              <w:t xml:space="preserve">ale </w:t>
            </w:r>
            <w:r w:rsidRPr="009B0AC1">
              <w:rPr>
                <w:rFonts w:ascii="Cambria" w:hAnsi="Cambria"/>
                <w:sz w:val="20"/>
                <w:szCs w:val="20"/>
              </w:rPr>
              <w:t>proiect</w:t>
            </w:r>
            <w:r w:rsidR="009B14FD">
              <w:rPr>
                <w:rFonts w:ascii="Cambria" w:hAnsi="Cambria"/>
                <w:sz w:val="20"/>
                <w:szCs w:val="20"/>
              </w:rPr>
              <w:t>elor culturale</w:t>
            </w:r>
            <w:r w:rsidRPr="009B0AC1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702511" w:rsidR="00D165A6" w:rsidP="00702511" w:rsidRDefault="00A61956" w14:paraId="7AF54C46" w14:textId="22117FB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Exerciții practice/ studii de caz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702511" w:rsidR="00D165A6" w:rsidP="00702511" w:rsidRDefault="00A61956" w14:paraId="2F7C0AF3" w14:textId="3E8A0E3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61956">
              <w:rPr>
                <w:rFonts w:ascii="Cambria" w:hAnsi="Cambria"/>
                <w:sz w:val="20"/>
                <w:szCs w:val="20"/>
              </w:rPr>
              <w:t xml:space="preserve">Tema 2. Exerciții practice de redactare a obiectivelor unui </w:t>
            </w:r>
            <w:r>
              <w:rPr>
                <w:rFonts w:ascii="Cambria" w:hAnsi="Cambria"/>
                <w:sz w:val="20"/>
                <w:szCs w:val="20"/>
              </w:rPr>
              <w:t>proiect cultural</w:t>
            </w:r>
          </w:p>
        </w:tc>
      </w:tr>
      <w:tr w:rsidRPr="00702511" w:rsidR="00714224" w:rsidTr="00702511" w14:paraId="39613850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714224" w:rsidR="00714224" w:rsidP="00714224" w:rsidRDefault="00714224" w14:paraId="5FE59329" w14:textId="3C5C449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Activitățile proiectului cultural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14224" w:rsidP="00702511" w:rsidRDefault="00714224" w14:paraId="054B67E9" w14:textId="719FFBE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Exerciții practice/ studii de caz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A61956" w:rsidR="00714224" w:rsidP="00702511" w:rsidRDefault="00714224" w14:paraId="38DE0B38" w14:textId="1F6AA36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Verficarea și discutarea temelor</w:t>
            </w:r>
          </w:p>
        </w:tc>
      </w:tr>
      <w:tr w:rsidRPr="00702511" w:rsidR="00D165A6" w:rsidTr="00702511" w14:paraId="1FE4EC1D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A61956" w:rsidR="00D165A6" w:rsidP="00A61956" w:rsidRDefault="00F401B0" w14:paraId="41DDBD29" w14:textId="6B1F792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401B0">
              <w:rPr>
                <w:rFonts w:ascii="Cambria" w:hAnsi="Cambria"/>
                <w:sz w:val="20"/>
                <w:szCs w:val="20"/>
              </w:rPr>
              <w:t>4. Calcularea costurilor, elaborarea  buget</w:t>
            </w:r>
            <w:r>
              <w:rPr>
                <w:rFonts w:ascii="Cambria" w:hAnsi="Cambria"/>
                <w:sz w:val="20"/>
                <w:szCs w:val="20"/>
              </w:rPr>
              <w:t>ului</w:t>
            </w:r>
            <w:r w:rsidRPr="00F401B0">
              <w:rPr>
                <w:rFonts w:ascii="Cambria" w:hAnsi="Cambria"/>
                <w:sz w:val="20"/>
                <w:szCs w:val="20"/>
              </w:rPr>
              <w:t xml:space="preserve"> de venituri și cheltuieli.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702511" w:rsidR="00D165A6" w:rsidP="00702511" w:rsidRDefault="00A61956" w14:paraId="72AEB0F2" w14:textId="4A07B18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Exerciții practice/ studii de caz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702511" w:rsidR="00D165A6" w:rsidP="00702511" w:rsidRDefault="005B7A72" w14:paraId="32C73910" w14:textId="2FAAF9C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Tema 3. Realizarea devizului de venituri și cheltuieli</w:t>
            </w:r>
          </w:p>
        </w:tc>
      </w:tr>
      <w:tr w:rsidRPr="00702511" w:rsidR="00422E34" w:rsidTr="00702511" w14:paraId="41058EAC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F401B0" w:rsidR="00422E34" w:rsidP="00F401B0" w:rsidRDefault="009A78A2" w14:paraId="6C630B42" w14:textId="6ED56B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A78A2">
              <w:rPr>
                <w:rFonts w:ascii="Cambria" w:hAnsi="Cambria"/>
                <w:sz w:val="20"/>
                <w:szCs w:val="20"/>
              </w:rPr>
              <w:t>Devizului de venituri și cheltuieli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702511" w:rsidR="00422E34" w:rsidP="00702511" w:rsidRDefault="009A78A2" w14:paraId="2EB3DFE2" w14:textId="2A3C7AB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Exerciții practice/ studii de caz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702511" w:rsidR="00422E34" w:rsidP="00702511" w:rsidRDefault="005B7A72" w14:paraId="45A0B326" w14:textId="4A949A0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Verficarea și discutarea temelor</w:t>
            </w:r>
          </w:p>
        </w:tc>
      </w:tr>
      <w:tr w:rsidRPr="00702511" w:rsidR="00422E34" w:rsidTr="00702511" w14:paraId="40F3116C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5B7A72" w:rsidR="00422E34" w:rsidP="005B7A72" w:rsidRDefault="00294334" w14:paraId="79FAD370" w14:textId="6182307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Tipuri de contracte (1)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702511" w:rsidR="00422E34" w:rsidP="00702511" w:rsidRDefault="00294334" w14:paraId="268E7908" w14:textId="4E8251B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Preze</w:t>
            </w:r>
            <w:r w:rsidR="00F51FA8">
              <w:rPr>
                <w:rFonts w:ascii="Cambria" w:hAnsi="Cambria"/>
                <w:sz w:val="20"/>
                <w:szCs w:val="20"/>
              </w:rPr>
              <w:t xml:space="preserve">ntări interactive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702511" w:rsidR="00422E34" w:rsidP="00702511" w:rsidRDefault="00422E34" w14:paraId="42C5FFCC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702511" w:rsidR="00422E34" w:rsidTr="00702511" w14:paraId="4335038D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294334" w:rsidR="00422E34" w:rsidP="00294334" w:rsidRDefault="00294334" w14:paraId="716E97A3" w14:textId="1828EF1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Tipuri de contracte (2)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702511" w:rsidR="00422E34" w:rsidP="00702511" w:rsidRDefault="00F51FA8" w14:paraId="3ABC49D7" w14:textId="7F1FC65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Prezentări interactive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702511" w:rsidR="00422E34" w:rsidP="00702511" w:rsidRDefault="00422E34" w14:paraId="6469A03C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702511" w:rsidR="00422E34" w:rsidTr="00702511" w14:paraId="1B686899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F51FA8" w:rsidR="00422E34" w:rsidP="00F51FA8" w:rsidRDefault="00817D09" w14:paraId="4F7B9C18" w14:textId="0EF7A1C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Dosarele de decont (AFCN) (1)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702511" w:rsidR="00422E34" w:rsidP="00702511" w:rsidRDefault="00817D09" w14:paraId="542027D9" w14:textId="358497C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Studii de caz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702511" w:rsidR="00422E34" w:rsidP="00702511" w:rsidRDefault="00817D09" w14:paraId="70A59595" w14:textId="5477B14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Invitat: expert financiar</w:t>
            </w:r>
          </w:p>
        </w:tc>
      </w:tr>
      <w:tr w:rsidRPr="00702511" w:rsidR="00422E34" w:rsidTr="00702511" w14:paraId="4DCDC42C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F51FA8" w:rsidR="00422E34" w:rsidP="00F51FA8" w:rsidRDefault="00817D09" w14:paraId="3CA2A291" w14:textId="5BAE9B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Dosarele de decont (AFCN)</w:t>
            </w:r>
            <w:r>
              <w:rPr>
                <w:rFonts w:ascii="Cambria" w:hAnsi="Cambria"/>
                <w:sz w:val="20"/>
                <w:szCs w:val="20"/>
              </w:rPr>
              <w:t xml:space="preserve"> (2)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702511" w:rsidR="00422E34" w:rsidP="00702511" w:rsidRDefault="00817D09" w14:paraId="464372DC" w14:textId="69C047C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Studii de caz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702511" w:rsidR="00422E34" w:rsidP="00702511" w:rsidRDefault="00422E34" w14:paraId="249A4820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702511" w:rsidR="00422E34" w:rsidTr="00702511" w14:paraId="20ADBBFC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F51FA8" w:rsidR="00422E34" w:rsidP="00F51FA8" w:rsidRDefault="00817D09" w14:paraId="0870F3C2" w14:textId="6AB56FB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Recapiturale finală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702511" w:rsidR="00422E34" w:rsidP="00702511" w:rsidRDefault="00422E34" w14:paraId="70441857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702511" w:rsidR="00422E34" w:rsidP="00702511" w:rsidRDefault="00422E34" w14:paraId="7F66AAA7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Pr="00702511" w:rsidR="0084063D" w:rsidP="00F01F2B" w:rsidRDefault="0084063D" w14:paraId="65CC45BE" w14:textId="77777777">
      <w:pPr>
        <w:rPr>
          <w:rFonts w:ascii="Cambria" w:hAnsi="Cambria"/>
          <w:sz w:val="20"/>
          <w:szCs w:val="20"/>
        </w:rPr>
      </w:pPr>
    </w:p>
    <w:p w:rsidRPr="00702511" w:rsidR="00036059" w:rsidP="000F20F3" w:rsidRDefault="00036059" w14:paraId="4A5A0AA0" w14:textId="7A6B815C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 w:rsidRPr="00702511">
        <w:rPr>
          <w:rFonts w:ascii="Cambria" w:hAnsi="Cambria"/>
          <w:b/>
          <w:sz w:val="20"/>
          <w:szCs w:val="20"/>
        </w:rPr>
        <w:t xml:space="preserve">9. </w:t>
      </w:r>
      <w:r w:rsidRPr="00702511" w:rsid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Pr="00702511" w:rsidR="0084568F" w:rsidTr="005B765C" w14:paraId="697653B0" w14:textId="77777777">
        <w:trPr>
          <w:trHeight w:val="689"/>
        </w:trPr>
        <w:tc>
          <w:tcPr>
            <w:tcW w:w="10491" w:type="dxa"/>
          </w:tcPr>
          <w:p w:rsidRPr="00702511" w:rsidR="0084568F" w:rsidP="00827CA3" w:rsidRDefault="005B765C" w14:paraId="2B940AFD" w14:textId="5E93405E">
            <w:pPr>
              <w:pStyle w:val="ListParagraph"/>
              <w:numPr>
                <w:ilvl w:val="0"/>
                <w:numId w:val="4"/>
              </w:numPr>
              <w:spacing w:before="120" w:after="0" w:line="240" w:lineRule="auto"/>
              <w:ind w:left="714" w:hanging="357"/>
              <w:rPr>
                <w:rFonts w:ascii="Cambria" w:hAnsi="Cambria"/>
                <w:sz w:val="20"/>
                <w:szCs w:val="20"/>
              </w:rPr>
            </w:pPr>
            <w:r w:rsidRPr="005B765C">
              <w:rPr>
                <w:rFonts w:ascii="Cambria" w:hAnsi="Cambria"/>
                <w:sz w:val="20"/>
                <w:szCs w:val="20"/>
              </w:rPr>
              <w:t>Conținutul disciplinei este conform cu cerințele comunității epistemice.</w:t>
            </w:r>
          </w:p>
        </w:tc>
      </w:tr>
    </w:tbl>
    <w:p w:rsidRPr="00702511" w:rsidR="000B6EB1" w:rsidP="00F01F2B" w:rsidRDefault="000B6EB1" w14:paraId="7B13E652" w14:textId="77777777">
      <w:pPr>
        <w:rPr>
          <w:rFonts w:ascii="Cambria" w:hAnsi="Cambria"/>
          <w:sz w:val="20"/>
          <w:szCs w:val="20"/>
        </w:rPr>
      </w:pPr>
    </w:p>
    <w:p w:rsidRPr="00702511" w:rsidR="000B6EB1" w:rsidP="00357598" w:rsidRDefault="0084568F" w14:paraId="20194EDF" w14:textId="6009062E">
      <w:pPr>
        <w:spacing w:after="0"/>
        <w:ind w:hanging="425"/>
        <w:rPr>
          <w:rFonts w:ascii="Cambria" w:hAnsi="Cambria"/>
          <w:sz w:val="20"/>
          <w:szCs w:val="20"/>
        </w:rPr>
      </w:pPr>
      <w:r w:rsidRPr="00702511">
        <w:rPr>
          <w:rFonts w:ascii="Cambria" w:hAnsi="Cambria"/>
          <w:b/>
          <w:sz w:val="20"/>
          <w:szCs w:val="20"/>
        </w:rPr>
        <w:t>10. Evaluare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Pr="00702511" w:rsidR="00357598" w:rsidTr="00820A4F" w14:paraId="06629255" w14:textId="77777777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:rsidRPr="00702511" w:rsidR="00357598" w:rsidP="00373CCF" w:rsidRDefault="00357598" w14:paraId="2C2573E7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02511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Pr="00702511" w:rsidR="00357598" w:rsidP="00373CCF" w:rsidRDefault="00357598" w14:paraId="33DC37B7" w14:textId="77777777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702511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702511" w:rsidR="00357598" w:rsidP="00373CCF" w:rsidRDefault="00357598" w14:paraId="2252364F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02511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Pr="00702511" w:rsidR="00357598" w:rsidP="00373CCF" w:rsidRDefault="00357598" w14:paraId="46FA2B79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02511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Pr="00702511" w:rsidR="00357598" w:rsidTr="00820A4F" w14:paraId="3DDA6B4F" w14:textId="77777777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:rsidRPr="00702511" w:rsidR="00357598" w:rsidP="00373CCF" w:rsidRDefault="00357598" w14:paraId="0E948466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02511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Pr="00702511" w:rsidR="00357598" w:rsidP="00373CCF" w:rsidRDefault="00613B05" w14:paraId="72A7F566" w14:textId="12AAC79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Implicarea activă</w:t>
            </w:r>
            <w:r w:rsidR="00053301">
              <w:rPr>
                <w:rFonts w:ascii="Cambria" w:hAnsi="Cambria"/>
                <w:sz w:val="20"/>
                <w:szCs w:val="20"/>
              </w:rPr>
              <w:t xml:space="preserve">/ prezență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702511" w:rsidR="00357598" w:rsidP="00373CCF" w:rsidRDefault="00897757" w14:paraId="307E3AAC" w14:textId="2ABC8E4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Examen oral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Pr="00702511" w:rsidR="00357598" w:rsidP="00373CCF" w:rsidRDefault="00CD580B" w14:paraId="759DB29F" w14:textId="339F516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30%</w:t>
            </w:r>
          </w:p>
        </w:tc>
      </w:tr>
      <w:tr w:rsidRPr="00702511" w:rsidR="00357598" w:rsidTr="00820A4F" w14:paraId="685D657C" w14:textId="77777777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:rsidRPr="00702511" w:rsidR="00357598" w:rsidP="00373CCF" w:rsidRDefault="00357598" w14:paraId="7F537EC0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Pr="00702511" w:rsidR="00357598" w:rsidP="00373CCF" w:rsidRDefault="00357598" w14:paraId="41328FC6" w14:textId="14A667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Pr="00702511" w:rsidR="00357598" w:rsidP="00373CCF" w:rsidRDefault="00357598" w14:paraId="4BC27ADE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Pr="00702511" w:rsidR="00357598" w:rsidP="00373CCF" w:rsidRDefault="00357598" w14:paraId="7EF06B9D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702511" w:rsidR="00357598" w:rsidTr="00820A4F" w14:paraId="4000A1C8" w14:textId="77777777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:rsidRPr="00702511" w:rsidR="00357598" w:rsidP="00373CCF" w:rsidRDefault="00357598" w14:paraId="620B4533" w14:textId="7777777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702511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Pr="00FC0525" w:rsidR="00357598" w:rsidP="00373CCF" w:rsidRDefault="00FC0525" w14:paraId="656A98BB" w14:textId="7FCE9323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>
              <w:rPr>
                <w:rFonts w:ascii="Cambria" w:hAnsi="Cambria"/>
                <w:sz w:val="20"/>
                <w:szCs w:val="20"/>
                <w:lang w:val="pt-BR"/>
              </w:rPr>
              <w:t>Capacitatea de a face conexiuni teorie-practică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702511" w:rsidR="00357598" w:rsidP="00373CCF" w:rsidRDefault="003E3F6D" w14:paraId="45722AA8" w14:textId="5F8812D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Propunere de proiect cultural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Pr="00702511" w:rsidR="00357598" w:rsidP="00373CCF" w:rsidRDefault="00CD580B" w14:paraId="47DB3803" w14:textId="0741077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70%</w:t>
            </w:r>
          </w:p>
        </w:tc>
      </w:tr>
      <w:tr w:rsidRPr="00702511" w:rsidR="00357598" w:rsidTr="00820A4F" w14:paraId="2C56DD2A" w14:textId="77777777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:rsidRPr="00702511" w:rsidR="00357598" w:rsidP="00373CCF" w:rsidRDefault="00357598" w14:paraId="734B5590" w14:textId="7777777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Pr="00702511" w:rsidR="00357598" w:rsidP="00373CCF" w:rsidRDefault="00053301" w14:paraId="2C1E6256" w14:textId="4DDCAE8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Respectarea termenelor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702511" w:rsidR="00357598" w:rsidP="00373CCF" w:rsidRDefault="00357598" w14:paraId="24AF3BCF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Pr="00702511" w:rsidR="00357598" w:rsidP="00373CCF" w:rsidRDefault="00357598" w14:paraId="7196415F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702511" w:rsidR="00357598" w:rsidTr="00820A4F" w14:paraId="17F47F67" w14:textId="77777777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:rsidRPr="00702511" w:rsidR="00357598" w:rsidP="00373CCF" w:rsidRDefault="00357598" w14:paraId="1B6F4D48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02511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Pr="00702511" w:rsidR="00357598" w:rsidTr="00820A4F" w14:paraId="6CA55508" w14:textId="77777777">
        <w:trPr>
          <w:trHeight w:val="284"/>
        </w:trPr>
        <w:tc>
          <w:tcPr>
            <w:tcW w:w="10492" w:type="dxa"/>
            <w:gridSpan w:val="4"/>
            <w:shd w:val="clear" w:color="auto" w:fill="auto"/>
          </w:tcPr>
          <w:p w:rsidRPr="00702511" w:rsidR="00357598" w:rsidP="00827CA3" w:rsidRDefault="00357598" w14:paraId="19C84765" w14:textId="258E2ECD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702511">
              <w:rPr>
                <w:rFonts w:ascii="Cambria" w:hAnsi="Cambria"/>
                <w:sz w:val="20"/>
                <w:szCs w:val="20"/>
              </w:rPr>
              <w:t xml:space="preserve"> </w:t>
            </w:r>
            <w:r w:rsidR="003E3F6D">
              <w:rPr>
                <w:rFonts w:ascii="Cambria" w:hAnsi="Cambria"/>
                <w:sz w:val="20"/>
                <w:szCs w:val="20"/>
              </w:rPr>
              <w:t xml:space="preserve">Studentul nu poate absenta mai mult de 2 seminarii. </w:t>
            </w:r>
          </w:p>
          <w:p w:rsidRPr="00702511" w:rsidR="00357598" w:rsidP="00373CCF" w:rsidRDefault="00357598" w14:paraId="3367B147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702511" w:rsidR="00357598" w:rsidP="00373CCF" w:rsidRDefault="00357598" w14:paraId="2C08C47D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702511" w:rsidR="00357598" w:rsidP="00373CCF" w:rsidRDefault="00357598" w14:paraId="6766C520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Pr="00702511" w:rsidR="000B6EB1" w:rsidP="00F01F2B" w:rsidRDefault="000B6EB1" w14:paraId="67C01178" w14:textId="77777777">
      <w:pPr>
        <w:rPr>
          <w:rFonts w:ascii="Cambria" w:hAnsi="Cambria"/>
          <w:sz w:val="20"/>
          <w:szCs w:val="20"/>
        </w:rPr>
      </w:pPr>
    </w:p>
    <w:p w:rsidRPr="00702511" w:rsidR="00A82450" w:rsidP="00F01F2B" w:rsidRDefault="00A82450" w14:paraId="743AF553" w14:textId="77777777">
      <w:pPr>
        <w:rPr>
          <w:rFonts w:ascii="Cambria" w:hAnsi="Cambria"/>
          <w:sz w:val="20"/>
          <w:szCs w:val="20"/>
        </w:rPr>
      </w:pPr>
    </w:p>
    <w:p w:rsidRPr="00702511" w:rsidR="006A3DD3" w:rsidP="006A3DD3" w:rsidRDefault="006A3DD3" w14:paraId="0D47838B" w14:textId="5E3F28A2">
      <w:pPr>
        <w:spacing w:after="0"/>
        <w:ind w:hanging="425"/>
        <w:rPr>
          <w:rFonts w:ascii="Cambria" w:hAnsi="Cambria"/>
          <w:sz w:val="20"/>
          <w:szCs w:val="20"/>
        </w:rPr>
      </w:pPr>
      <w:r w:rsidRPr="00702511">
        <w:rPr>
          <w:rFonts w:ascii="Cambria" w:hAnsi="Cambria"/>
          <w:b/>
          <w:sz w:val="20"/>
          <w:szCs w:val="20"/>
        </w:rPr>
        <w:t xml:space="preserve">11. </w:t>
      </w:r>
      <w:r w:rsidRPr="00702511" w:rsidR="00DC236E">
        <w:rPr>
          <w:rFonts w:ascii="Cambria" w:hAnsi="Cambria"/>
          <w:b/>
          <w:sz w:val="20"/>
          <w:szCs w:val="20"/>
        </w:rPr>
        <w:t>Etichete ODD (Obiective de Dezvoltare Durabilă / Sustainable Development Goals)</w:t>
      </w:r>
      <w:r w:rsidRPr="00702511" w:rsidR="00C3571C">
        <w:rPr>
          <w:rStyle w:val="FootnoteReference"/>
          <w:rFonts w:ascii="Cambria" w:hAnsi="Cambria"/>
          <w:b/>
          <w:sz w:val="20"/>
          <w:szCs w:val="20"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Pr="00702511" w:rsidR="00CB66F3" w:rsidTr="00820A4F" w14:paraId="11B37CCE" w14:textId="77777777">
        <w:trPr>
          <w:trHeight w:val="1037"/>
        </w:trPr>
        <w:tc>
          <w:tcPr>
            <w:tcW w:w="1165" w:type="dxa"/>
            <w:vAlign w:val="center"/>
          </w:tcPr>
          <w:p w:rsidRPr="00702511" w:rsidR="00CB66F3" w:rsidP="00373CCF" w:rsidRDefault="00CB66F3" w14:paraId="029BE597" w14:textId="77777777">
            <w:pPr>
              <w:rPr>
                <w:rFonts w:ascii="Cambria" w:hAnsi="Cambria"/>
              </w:rPr>
            </w:pPr>
            <w:r w:rsidRPr="00702511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:rsidRPr="00702511" w:rsidR="00CB66F3" w:rsidP="00373CCF" w:rsidRDefault="00CB66F3" w14:paraId="5741C871" w14:textId="7810B731">
            <w:pPr>
              <w:rPr>
                <w:rFonts w:ascii="Cambria" w:hAnsi="Cambria"/>
              </w:rPr>
            </w:pPr>
            <w:r w:rsidRPr="00702511">
              <w:rPr>
                <w:rFonts w:ascii="Cambria" w:hAnsi="Cambria"/>
              </w:rPr>
              <w:t>Eticheta generală pentru Dezvoltare durabilă</w:t>
            </w:r>
            <w:r w:rsidRPr="00702511" w:rsidR="004F0EE7">
              <w:rPr>
                <w:rFonts w:ascii="Cambria" w:hAnsi="Cambria"/>
              </w:rPr>
              <w:t>- Nu se aplică</w:t>
            </w:r>
          </w:p>
        </w:tc>
      </w:tr>
      <w:tr w:rsidRPr="00702511" w:rsidR="00CB66F3" w:rsidTr="00820A4F" w14:paraId="3DEFB65F" w14:textId="77777777">
        <w:trPr>
          <w:trHeight w:val="1124"/>
        </w:trPr>
        <w:tc>
          <w:tcPr>
            <w:tcW w:w="1165" w:type="dxa"/>
            <w:vAlign w:val="center"/>
          </w:tcPr>
          <w:p w:rsidRPr="00702511" w:rsidR="001253AA" w:rsidP="00E56D7A" w:rsidRDefault="001253AA" w14:paraId="2DC7B7F0" w14:textId="588719BF">
            <w:pPr>
              <w:ind w:right="-537"/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:rsidRPr="00702511" w:rsidR="001253AA" w:rsidP="00373CCF" w:rsidRDefault="001253AA" w14:paraId="61E84881" w14:textId="5658DF61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:rsidRPr="00702511" w:rsidR="001253AA" w:rsidP="00373CCF" w:rsidRDefault="001253AA" w14:paraId="2732604C" w14:textId="2A7E6D7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:rsidRPr="00702511" w:rsidR="001253AA" w:rsidP="00373CCF" w:rsidRDefault="001253AA" w14:paraId="52A4F882" w14:textId="67E278EA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:rsidRPr="00702511" w:rsidR="001253AA" w:rsidP="00373CCF" w:rsidRDefault="001253AA" w14:paraId="1DDE7636" w14:textId="76459CFE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:rsidRPr="00702511" w:rsidR="001253AA" w:rsidP="00373CCF" w:rsidRDefault="001253AA" w14:paraId="7A69A711" w14:textId="67A4C35E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:rsidRPr="00702511" w:rsidR="001253AA" w:rsidP="00373CCF" w:rsidRDefault="001253AA" w14:paraId="423B32E2" w14:textId="36E7DA2C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:rsidRPr="00702511" w:rsidR="001253AA" w:rsidP="00373CCF" w:rsidRDefault="001253AA" w14:paraId="741BDDBE" w14:textId="2FBC463A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:rsidRPr="00702511" w:rsidR="001253AA" w:rsidP="00373CCF" w:rsidRDefault="001253AA" w14:paraId="6C16B376" w14:textId="64DEF5C3">
            <w:pPr>
              <w:rPr>
                <w:rFonts w:ascii="Cambria" w:hAnsi="Cambria"/>
              </w:rPr>
            </w:pPr>
          </w:p>
        </w:tc>
      </w:tr>
      <w:tr w:rsidRPr="00702511" w:rsidR="00CB66F3" w:rsidTr="00820A4F" w14:paraId="07213EB9" w14:textId="77777777">
        <w:trPr>
          <w:trHeight w:val="1124"/>
        </w:trPr>
        <w:tc>
          <w:tcPr>
            <w:tcW w:w="1165" w:type="dxa"/>
            <w:vAlign w:val="center"/>
          </w:tcPr>
          <w:p w:rsidRPr="00702511" w:rsidR="001253AA" w:rsidP="00373CCF" w:rsidRDefault="001253AA" w14:paraId="303421C5" w14:textId="3901D8C4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:rsidRPr="00702511" w:rsidR="001253AA" w:rsidP="00373CCF" w:rsidRDefault="001253AA" w14:paraId="5B005270" w14:textId="682A4765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:rsidRPr="00702511" w:rsidR="001253AA" w:rsidP="00373CCF" w:rsidRDefault="001253AA" w14:paraId="366784A8" w14:textId="19157B5C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:rsidRPr="00702511" w:rsidR="001253AA" w:rsidP="00373CCF" w:rsidRDefault="001253AA" w14:paraId="3C58DF13" w14:textId="34B183AE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:rsidRPr="00702511" w:rsidR="001253AA" w:rsidP="00373CCF" w:rsidRDefault="001253AA" w14:paraId="38729EAA" w14:textId="6FB2AD5C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:rsidRPr="00702511" w:rsidR="001253AA" w:rsidP="00373CCF" w:rsidRDefault="001253AA" w14:paraId="203DB388" w14:textId="43460175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:rsidRPr="00702511" w:rsidR="001253AA" w:rsidP="00373CCF" w:rsidRDefault="001253AA" w14:paraId="7A1D1EBA" w14:textId="0A83F7A3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:rsidRPr="00702511" w:rsidR="001253AA" w:rsidP="00373CCF" w:rsidRDefault="001253AA" w14:paraId="4A30B9DC" w14:textId="51F3A168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:rsidRPr="00702511" w:rsidR="001253AA" w:rsidP="00373CCF" w:rsidRDefault="001253AA" w14:paraId="4A57032A" w14:textId="1968F185">
            <w:pPr>
              <w:rPr>
                <w:rFonts w:ascii="Cambria" w:hAnsi="Cambria"/>
              </w:rPr>
            </w:pPr>
          </w:p>
        </w:tc>
      </w:tr>
    </w:tbl>
    <w:p w:rsidRPr="00702511" w:rsidR="006A3DD3" w:rsidP="00F01F2B" w:rsidRDefault="006A3DD3" w14:paraId="74CA3B07" w14:textId="77777777">
      <w:pPr>
        <w:rPr>
          <w:rFonts w:ascii="Cambria" w:hAnsi="Cambria"/>
          <w:sz w:val="20"/>
          <w:szCs w:val="20"/>
        </w:rPr>
      </w:pPr>
    </w:p>
    <w:p w:rsidRPr="00702511" w:rsidR="003C197C" w:rsidP="00F01F2B" w:rsidRDefault="003C197C" w14:paraId="130C6DD3" w14:textId="77777777">
      <w:pPr>
        <w:rPr>
          <w:rFonts w:ascii="Cambria" w:hAnsi="Cambria"/>
          <w:sz w:val="20"/>
          <w:szCs w:val="20"/>
        </w:rPr>
      </w:pPr>
    </w:p>
    <w:p w:rsidRPr="00702511" w:rsidR="003C197C" w:rsidP="00F01F2B" w:rsidRDefault="003C197C" w14:paraId="0DA9B19F" w14:textId="77777777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Pr="00702511" w:rsidR="006B6ABF" w:rsidTr="07D8B557" w14:paraId="2195F4D4" w14:textId="77777777">
        <w:trPr>
          <w:trHeight w:val="985"/>
        </w:trPr>
        <w:tc>
          <w:tcPr>
            <w:tcW w:w="2553" w:type="dxa"/>
            <w:tcMar/>
          </w:tcPr>
          <w:p w:rsidRPr="00702511" w:rsidR="003C197C" w:rsidP="00BF17DD" w:rsidRDefault="003C197C" w14:paraId="7D7E40B9" w14:textId="77777777">
            <w:pPr>
              <w:rPr>
                <w:rFonts w:ascii="Cambria" w:hAnsi="Cambria"/>
              </w:rPr>
            </w:pPr>
            <w:r w:rsidRPr="00702511">
              <w:rPr>
                <w:rFonts w:ascii="Cambria" w:hAnsi="Cambria"/>
              </w:rPr>
              <w:t>Data completării:</w:t>
            </w:r>
          </w:p>
          <w:p w:rsidRPr="00702511" w:rsidR="003C197C" w:rsidP="003C197C" w:rsidRDefault="003C197C" w14:paraId="6F85EC4B" w14:textId="77777777">
            <w:pPr>
              <w:rPr>
                <w:rFonts w:ascii="Cambria" w:hAnsi="Cambria"/>
              </w:rPr>
            </w:pPr>
            <w:r w:rsidRPr="00702511">
              <w:rPr>
                <w:rFonts w:ascii="Cambria" w:hAnsi="Cambria"/>
              </w:rPr>
              <w:t>...</w:t>
            </w:r>
          </w:p>
        </w:tc>
        <w:tc>
          <w:tcPr>
            <w:tcW w:w="3969" w:type="dxa"/>
            <w:gridSpan w:val="2"/>
            <w:tcMar/>
            <w:vAlign w:val="center"/>
          </w:tcPr>
          <w:p w:rsidRPr="00702511" w:rsidR="003C197C" w:rsidP="003C197C" w:rsidRDefault="003C197C" w14:paraId="7FC6F972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702511">
              <w:rPr>
                <w:rFonts w:ascii="Cambria" w:hAnsi="Cambria"/>
              </w:rPr>
              <w:t>Semnătura titularului de curs</w:t>
            </w:r>
          </w:p>
          <w:p w:rsidRPr="00702511" w:rsidR="003C197C" w:rsidP="003C197C" w:rsidRDefault="003C197C" w14:paraId="0F5C8287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702511">
              <w:rPr>
                <w:rFonts w:ascii="Cambria" w:hAnsi="Cambria"/>
              </w:rPr>
              <w:t>.....................</w:t>
            </w:r>
          </w:p>
        </w:tc>
        <w:tc>
          <w:tcPr>
            <w:tcW w:w="3969" w:type="dxa"/>
            <w:tcMar/>
            <w:vAlign w:val="center"/>
          </w:tcPr>
          <w:p w:rsidRPr="00702511" w:rsidR="003C197C" w:rsidP="003C197C" w:rsidRDefault="003C197C" w14:paraId="6B082F1C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702511">
              <w:rPr>
                <w:rFonts w:ascii="Cambria" w:hAnsi="Cambria"/>
              </w:rPr>
              <w:t>Semnătura titularului de seminar</w:t>
            </w:r>
          </w:p>
          <w:p w:rsidRPr="00702511" w:rsidR="003C197C" w:rsidP="003C197C" w:rsidRDefault="003C197C" w14:paraId="34043C9C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702511">
              <w:rPr>
                <w:rFonts w:ascii="Cambria" w:hAnsi="Cambria"/>
              </w:rPr>
              <w:t>.....................</w:t>
            </w:r>
          </w:p>
        </w:tc>
      </w:tr>
      <w:tr w:rsidRPr="00702511" w:rsidR="006B6ABF" w:rsidTr="07D8B557" w14:paraId="2607C991" w14:textId="77777777">
        <w:trPr>
          <w:trHeight w:val="915"/>
        </w:trPr>
        <w:tc>
          <w:tcPr>
            <w:tcW w:w="2553" w:type="dxa"/>
            <w:tcMar/>
            <w:vAlign w:val="center"/>
          </w:tcPr>
          <w:p w:rsidRPr="00702511" w:rsidR="003C197C" w:rsidP="003C197C" w:rsidRDefault="003C197C" w14:paraId="10DE3FC9" w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tcMar/>
            <w:vAlign w:val="center"/>
          </w:tcPr>
          <w:p w:rsidRPr="00702511" w:rsidR="003C197C" w:rsidP="003C197C" w:rsidRDefault="003C197C" w14:paraId="3941C289" w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tcMar/>
            <w:vAlign w:val="center"/>
          </w:tcPr>
          <w:p w:rsidRPr="00702511" w:rsidR="003C197C" w:rsidP="003C197C" w:rsidRDefault="003C197C" w14:paraId="2AD0C44F" w14:textId="77777777">
            <w:pPr>
              <w:spacing w:line="480" w:lineRule="auto"/>
              <w:rPr>
                <w:rFonts w:ascii="Cambria" w:hAnsi="Cambria"/>
              </w:rPr>
            </w:pPr>
          </w:p>
        </w:tc>
      </w:tr>
      <w:tr w:rsidRPr="00702511" w:rsidR="006B6ABF" w:rsidTr="07D8B557" w14:paraId="5931DBEE" w14:textId="77777777">
        <w:trPr>
          <w:trHeight w:val="605"/>
        </w:trPr>
        <w:tc>
          <w:tcPr>
            <w:tcW w:w="5388" w:type="dxa"/>
            <w:gridSpan w:val="2"/>
            <w:tcMar/>
          </w:tcPr>
          <w:p w:rsidRPr="00702511" w:rsidR="003C197C" w:rsidP="003C197C" w:rsidRDefault="003C197C" w14:paraId="13CC825D" w14:textId="77777777">
            <w:pPr>
              <w:rPr>
                <w:rFonts w:ascii="Cambria" w:hAnsi="Cambria"/>
              </w:rPr>
            </w:pPr>
            <w:r w:rsidRPr="00702511">
              <w:rPr>
                <w:rFonts w:ascii="Cambria" w:hAnsi="Cambria"/>
              </w:rPr>
              <w:t>Data avizării în departament:</w:t>
            </w:r>
          </w:p>
          <w:p w:rsidRPr="00702511" w:rsidR="003C197C" w:rsidP="003C197C" w:rsidRDefault="003C197C" w14:paraId="27B1F697" w14:textId="77777777">
            <w:pPr>
              <w:rPr>
                <w:rFonts w:ascii="Cambria" w:hAnsi="Cambria"/>
              </w:rPr>
            </w:pPr>
            <w:r w:rsidRPr="00702511">
              <w:rPr>
                <w:rFonts w:ascii="Cambria" w:hAnsi="Cambria"/>
              </w:rPr>
              <w:t>...</w:t>
            </w:r>
          </w:p>
          <w:p w:rsidRPr="00702511" w:rsidR="003C197C" w:rsidP="003C197C" w:rsidRDefault="003C197C" w14:paraId="714DB94C" w14:textId="77777777">
            <w:pPr>
              <w:spacing w:line="480" w:lineRule="auto"/>
              <w:rPr>
                <w:rFonts w:ascii="Cambria" w:hAnsi="Cambria"/>
              </w:rPr>
            </w:pPr>
          </w:p>
          <w:p w:rsidRPr="00702511" w:rsidR="003C197C" w:rsidP="003C197C" w:rsidRDefault="003C197C" w14:paraId="4DCA8C86" w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tcMar/>
            <w:vAlign w:val="center"/>
          </w:tcPr>
          <w:p w:rsidRPr="00702511" w:rsidR="003C197C" w:rsidP="003C197C" w:rsidRDefault="003C197C" w14:paraId="6E7DCA84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702511">
              <w:rPr>
                <w:rFonts w:ascii="Cambria" w:hAnsi="Cambria"/>
              </w:rPr>
              <w:t>Semnătura directorului de departament</w:t>
            </w:r>
          </w:p>
          <w:p w:rsidRPr="00702511" w:rsidR="003C197C" w:rsidP="003C197C" w:rsidRDefault="003C197C" w14:paraId="6ACF21FC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702511">
              <w:rPr>
                <w:rFonts w:ascii="Cambria" w:hAnsi="Cambria"/>
              </w:rPr>
              <w:t>.....................</w:t>
            </w:r>
          </w:p>
          <w:p w:rsidRPr="00702511" w:rsidR="003C197C" w:rsidP="003C197C" w:rsidRDefault="003C197C" w14:paraId="2757C074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:rsidRPr="00702511" w:rsidR="003C197C" w:rsidP="003C197C" w:rsidRDefault="003C197C" w14:paraId="6C7ED803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:rsidRPr="00702511" w:rsidR="000B6EB1" w:rsidP="003C197C" w:rsidRDefault="000B6EB1" w14:paraId="7C12396E" w14:textId="77777777">
      <w:pPr>
        <w:rPr>
          <w:rFonts w:ascii="Cambria" w:hAnsi="Cambria"/>
          <w:sz w:val="20"/>
          <w:szCs w:val="20"/>
        </w:rPr>
      </w:pPr>
    </w:p>
    <w:sectPr w:rsidRPr="00702511" w:rsidR="000B6EB1" w:rsidSect="00706E3A">
      <w:pgSz w:w="11907" w:h="16840" w:orient="portrait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52E6E" w:rsidP="00D12BC3" w:rsidRDefault="00052E6E" w14:paraId="748478A8" w14:textId="77777777">
      <w:pPr>
        <w:spacing w:after="0" w:line="240" w:lineRule="auto"/>
      </w:pPr>
      <w:r>
        <w:separator/>
      </w:r>
    </w:p>
  </w:endnote>
  <w:endnote w:type="continuationSeparator" w:id="0">
    <w:p w:rsidR="00052E6E" w:rsidP="00D12BC3" w:rsidRDefault="00052E6E" w14:paraId="732281C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52E6E" w:rsidP="00D12BC3" w:rsidRDefault="00052E6E" w14:paraId="66BA01FE" w14:textId="77777777">
      <w:pPr>
        <w:spacing w:after="0" w:line="240" w:lineRule="auto"/>
      </w:pPr>
      <w:r>
        <w:separator/>
      </w:r>
    </w:p>
  </w:footnote>
  <w:footnote w:type="continuationSeparator" w:id="0">
    <w:p w:rsidR="00052E6E" w:rsidP="00D12BC3" w:rsidRDefault="00052E6E" w14:paraId="48B46B6F" w14:textId="77777777">
      <w:pPr>
        <w:spacing w:after="0" w:line="240" w:lineRule="auto"/>
      </w:pPr>
      <w:r>
        <w:continuationSeparator/>
      </w:r>
    </w:p>
  </w:footnote>
  <w:footnote w:id="1">
    <w:p w:rsidRPr="00C3571C" w:rsidR="00C3571C" w:rsidP="00C3571C" w:rsidRDefault="00C3571C" w14:paraId="3806BD12" w14:textId="3330235C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w:history="1" r:id="rId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166B99"/>
    <w:multiLevelType w:val="multilevel"/>
    <w:tmpl w:val="2F1A8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5D66DB4"/>
    <w:multiLevelType w:val="hybridMultilevel"/>
    <w:tmpl w:val="B8205A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02699678">
    <w:abstractNumId w:val="1"/>
  </w:num>
  <w:num w:numId="2" w16cid:durableId="421922726">
    <w:abstractNumId w:val="0"/>
  </w:num>
  <w:num w:numId="3" w16cid:durableId="1741975505">
    <w:abstractNumId w:val="3"/>
  </w:num>
  <w:num w:numId="4" w16cid:durableId="1498227276">
    <w:abstractNumId w:val="5"/>
  </w:num>
  <w:num w:numId="5" w16cid:durableId="169417869">
    <w:abstractNumId w:val="2"/>
  </w:num>
  <w:num w:numId="6" w16cid:durableId="5449477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dirty"/>
  <w:trackRevisions w:val="false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1141"/>
    <w:rsid w:val="00035F4F"/>
    <w:rsid w:val="00036059"/>
    <w:rsid w:val="00052E6E"/>
    <w:rsid w:val="00053301"/>
    <w:rsid w:val="000B6EB1"/>
    <w:rsid w:val="000B7D0D"/>
    <w:rsid w:val="000D20FE"/>
    <w:rsid w:val="000F0019"/>
    <w:rsid w:val="000F20F3"/>
    <w:rsid w:val="000F2DF8"/>
    <w:rsid w:val="00105C9A"/>
    <w:rsid w:val="00117B5A"/>
    <w:rsid w:val="00123B64"/>
    <w:rsid w:val="001253AA"/>
    <w:rsid w:val="001346BE"/>
    <w:rsid w:val="00155A52"/>
    <w:rsid w:val="001914D4"/>
    <w:rsid w:val="0019757E"/>
    <w:rsid w:val="001A4A04"/>
    <w:rsid w:val="001A50C5"/>
    <w:rsid w:val="001C2668"/>
    <w:rsid w:val="00201EE0"/>
    <w:rsid w:val="0021732F"/>
    <w:rsid w:val="00221B6D"/>
    <w:rsid w:val="00226148"/>
    <w:rsid w:val="002315D2"/>
    <w:rsid w:val="00242E53"/>
    <w:rsid w:val="00250293"/>
    <w:rsid w:val="00250F88"/>
    <w:rsid w:val="00261BF1"/>
    <w:rsid w:val="00273287"/>
    <w:rsid w:val="00294334"/>
    <w:rsid w:val="00297422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301E97"/>
    <w:rsid w:val="00351944"/>
    <w:rsid w:val="0035421D"/>
    <w:rsid w:val="003562E3"/>
    <w:rsid w:val="00357598"/>
    <w:rsid w:val="00366881"/>
    <w:rsid w:val="00370DF5"/>
    <w:rsid w:val="0039378F"/>
    <w:rsid w:val="003A1213"/>
    <w:rsid w:val="003B6EE4"/>
    <w:rsid w:val="003C197C"/>
    <w:rsid w:val="003C47C3"/>
    <w:rsid w:val="003D7F8A"/>
    <w:rsid w:val="003E0672"/>
    <w:rsid w:val="003E3F6D"/>
    <w:rsid w:val="003F481E"/>
    <w:rsid w:val="003F659E"/>
    <w:rsid w:val="00405204"/>
    <w:rsid w:val="00422E34"/>
    <w:rsid w:val="0042330E"/>
    <w:rsid w:val="00443956"/>
    <w:rsid w:val="00453436"/>
    <w:rsid w:val="004613CA"/>
    <w:rsid w:val="004675C5"/>
    <w:rsid w:val="004D2236"/>
    <w:rsid w:val="004E11FF"/>
    <w:rsid w:val="004E2C1F"/>
    <w:rsid w:val="004E578B"/>
    <w:rsid w:val="004F0EE7"/>
    <w:rsid w:val="004F45E5"/>
    <w:rsid w:val="004F4B37"/>
    <w:rsid w:val="0050720F"/>
    <w:rsid w:val="00551CC4"/>
    <w:rsid w:val="00586682"/>
    <w:rsid w:val="005B2BEB"/>
    <w:rsid w:val="005B66A9"/>
    <w:rsid w:val="005B765C"/>
    <w:rsid w:val="005B7A72"/>
    <w:rsid w:val="005E09A9"/>
    <w:rsid w:val="005E100B"/>
    <w:rsid w:val="005E1610"/>
    <w:rsid w:val="005F30A6"/>
    <w:rsid w:val="006016CF"/>
    <w:rsid w:val="00606962"/>
    <w:rsid w:val="00613B05"/>
    <w:rsid w:val="00632190"/>
    <w:rsid w:val="006371FA"/>
    <w:rsid w:val="00687EE7"/>
    <w:rsid w:val="00694E26"/>
    <w:rsid w:val="006A3DD3"/>
    <w:rsid w:val="006B2EAE"/>
    <w:rsid w:val="006B6ABF"/>
    <w:rsid w:val="006D648A"/>
    <w:rsid w:val="006E276B"/>
    <w:rsid w:val="006F32EA"/>
    <w:rsid w:val="00702511"/>
    <w:rsid w:val="00706E3A"/>
    <w:rsid w:val="00714224"/>
    <w:rsid w:val="007342EF"/>
    <w:rsid w:val="0074223A"/>
    <w:rsid w:val="007526F3"/>
    <w:rsid w:val="007566DE"/>
    <w:rsid w:val="007965C1"/>
    <w:rsid w:val="007B0AAD"/>
    <w:rsid w:val="007D0416"/>
    <w:rsid w:val="007D6BE3"/>
    <w:rsid w:val="008119F8"/>
    <w:rsid w:val="00817D09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97757"/>
    <w:rsid w:val="008B15F8"/>
    <w:rsid w:val="008C1975"/>
    <w:rsid w:val="008C28C6"/>
    <w:rsid w:val="008C6A8A"/>
    <w:rsid w:val="008E6D88"/>
    <w:rsid w:val="008F5E28"/>
    <w:rsid w:val="00936988"/>
    <w:rsid w:val="009401B8"/>
    <w:rsid w:val="00944A03"/>
    <w:rsid w:val="009508B1"/>
    <w:rsid w:val="00996BA6"/>
    <w:rsid w:val="00996E5F"/>
    <w:rsid w:val="009A78A2"/>
    <w:rsid w:val="009B0AC1"/>
    <w:rsid w:val="009B14FD"/>
    <w:rsid w:val="009F6D96"/>
    <w:rsid w:val="00A11BE1"/>
    <w:rsid w:val="00A12E0F"/>
    <w:rsid w:val="00A2132C"/>
    <w:rsid w:val="00A23D3E"/>
    <w:rsid w:val="00A24211"/>
    <w:rsid w:val="00A369DE"/>
    <w:rsid w:val="00A4215F"/>
    <w:rsid w:val="00A61956"/>
    <w:rsid w:val="00A713B0"/>
    <w:rsid w:val="00A74D64"/>
    <w:rsid w:val="00A82450"/>
    <w:rsid w:val="00AB0DE7"/>
    <w:rsid w:val="00B417DB"/>
    <w:rsid w:val="00BC7CDE"/>
    <w:rsid w:val="00BD3CB2"/>
    <w:rsid w:val="00BF17DD"/>
    <w:rsid w:val="00BF2C1C"/>
    <w:rsid w:val="00BF4F61"/>
    <w:rsid w:val="00C02345"/>
    <w:rsid w:val="00C15633"/>
    <w:rsid w:val="00C163AF"/>
    <w:rsid w:val="00C3571C"/>
    <w:rsid w:val="00C76710"/>
    <w:rsid w:val="00C9513E"/>
    <w:rsid w:val="00CA412A"/>
    <w:rsid w:val="00CB66F3"/>
    <w:rsid w:val="00CC781A"/>
    <w:rsid w:val="00CD580B"/>
    <w:rsid w:val="00CE2BF2"/>
    <w:rsid w:val="00D00111"/>
    <w:rsid w:val="00D06D01"/>
    <w:rsid w:val="00D12BC3"/>
    <w:rsid w:val="00D165A6"/>
    <w:rsid w:val="00D2397E"/>
    <w:rsid w:val="00D44828"/>
    <w:rsid w:val="00D51618"/>
    <w:rsid w:val="00D60DDF"/>
    <w:rsid w:val="00D70267"/>
    <w:rsid w:val="00D80899"/>
    <w:rsid w:val="00D94607"/>
    <w:rsid w:val="00DB77F6"/>
    <w:rsid w:val="00DC236E"/>
    <w:rsid w:val="00DD2809"/>
    <w:rsid w:val="00DE6B49"/>
    <w:rsid w:val="00DE7243"/>
    <w:rsid w:val="00E027F6"/>
    <w:rsid w:val="00E03DC8"/>
    <w:rsid w:val="00E27C90"/>
    <w:rsid w:val="00E463DB"/>
    <w:rsid w:val="00E56D7A"/>
    <w:rsid w:val="00E724BA"/>
    <w:rsid w:val="00ED6D57"/>
    <w:rsid w:val="00EF1903"/>
    <w:rsid w:val="00F01F2B"/>
    <w:rsid w:val="00F06746"/>
    <w:rsid w:val="00F21FB8"/>
    <w:rsid w:val="00F401B0"/>
    <w:rsid w:val="00F51FA8"/>
    <w:rsid w:val="00F52A38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0525"/>
    <w:rsid w:val="00FC204E"/>
    <w:rsid w:val="00FD3B76"/>
    <w:rsid w:val="07D8B557"/>
    <w:rsid w:val="081A7B74"/>
    <w:rsid w:val="10929FD2"/>
    <w:rsid w:val="21990BE9"/>
    <w:rsid w:val="22D9017C"/>
    <w:rsid w:val="3C8B5822"/>
    <w:rsid w:val="47543D6C"/>
    <w:rsid w:val="4CC386AB"/>
    <w:rsid w:val="549F7AC6"/>
    <w:rsid w:val="5B44A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C781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C781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C781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12BC3"/>
    <w:rPr>
      <w:rFonts w:ascii="Calibri" w:hAnsi="Calibri" w:eastAsia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3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03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6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8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4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emf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xmlns:thm15="http://schemas.microsoft.com/office/thememl/2012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416BEA-8D8F-4D57-B37D-4F9E290D3F1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Katalin Demeter</cp:lastModifiedBy>
  <cp:revision>35</cp:revision>
  <dcterms:created xsi:type="dcterms:W3CDTF">2025-04-30T13:13:00Z</dcterms:created>
  <dcterms:modified xsi:type="dcterms:W3CDTF">2026-01-25T22:23:57Z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